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2362B1" w:rsidRPr="00456307" w:rsidTr="0057542B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  <w:t>UNIVERSIDAD LA SALLE</w:t>
            </w:r>
          </w:p>
        </w:tc>
      </w:tr>
      <w:tr w:rsidR="002362B1" w:rsidRPr="00456307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Nombre Autorizado de la Institución</w:t>
            </w:r>
          </w:p>
        </w:tc>
      </w:tr>
      <w:tr w:rsidR="002362B1" w:rsidRPr="00456307" w:rsidTr="0057542B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</w:p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30"/>
                <w:szCs w:val="30"/>
                <w:lang w:val="es-MX"/>
              </w:rPr>
              <w:t>ESPECIALIDAD EN GINECOLOGÍA Y OBSTETRICIA</w:t>
            </w:r>
          </w:p>
        </w:tc>
      </w:tr>
      <w:tr w:rsidR="002362B1" w:rsidRPr="00456307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Nivel y Nombre del Plan de Estudios</w:t>
            </w:r>
          </w:p>
        </w:tc>
      </w:tr>
      <w:tr w:rsidR="002362B1" w:rsidRPr="00456307" w:rsidTr="0057542B">
        <w:trPr>
          <w:trHeight w:val="851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</w:p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  <w:r w:rsidRPr="00456307"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  <w:t>Escolarizada</w:t>
            </w:r>
          </w:p>
        </w:tc>
      </w:tr>
      <w:tr w:rsidR="002362B1" w:rsidRPr="00456307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Modalidad Educativa</w:t>
            </w:r>
          </w:p>
        </w:tc>
      </w:tr>
    </w:tbl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2362B1" w:rsidRPr="00456307" w:rsidTr="0057542B">
        <w:trPr>
          <w:trHeight w:val="1224"/>
          <w:jc w:val="center"/>
        </w:trPr>
        <w:tc>
          <w:tcPr>
            <w:tcW w:w="4394" w:type="dxa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2362B1" w:rsidRPr="00456307" w:rsidTr="0057542B">
        <w:trPr>
          <w:trHeight w:val="310"/>
          <w:jc w:val="center"/>
        </w:trPr>
        <w:tc>
          <w:tcPr>
            <w:tcW w:w="4394" w:type="dxa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Vigencia</w:t>
            </w:r>
          </w:p>
        </w:tc>
      </w:tr>
    </w:tbl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2362B1" w:rsidRPr="00456307" w:rsidTr="0057542B">
        <w:trPr>
          <w:trHeight w:val="1123"/>
        </w:trPr>
        <w:tc>
          <w:tcPr>
            <w:tcW w:w="3964" w:type="dxa"/>
            <w:vAlign w:val="center"/>
          </w:tcPr>
          <w:p w:rsidR="002362B1" w:rsidRPr="00456307" w:rsidRDefault="002362B1" w:rsidP="002362B1">
            <w:pPr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Licenciatura en Medicina o equivalente.</w:t>
            </w:r>
          </w:p>
          <w:p w:rsidR="002362B1" w:rsidRPr="00456307" w:rsidRDefault="002362B1" w:rsidP="002362B1">
            <w:pPr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Examen Nacional de Aspirantes a Residencias Médicas (ENARM) aprobado.</w:t>
            </w:r>
          </w:p>
          <w:p w:rsidR="002362B1" w:rsidRPr="00456307" w:rsidRDefault="002362B1" w:rsidP="002362B1">
            <w:pPr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Certificado médico de salud.</w:t>
            </w:r>
          </w:p>
          <w:p w:rsidR="002362B1" w:rsidRPr="00456307" w:rsidRDefault="002362B1" w:rsidP="002362B1">
            <w:pPr>
              <w:pStyle w:val="Prrafodelista"/>
              <w:numPr>
                <w:ilvl w:val="0"/>
                <w:numId w:val="1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lang w:val="es-MX"/>
              </w:rPr>
              <w:t>Carta de aceptación de Sede hospitalaria.</w:t>
            </w:r>
          </w:p>
        </w:tc>
      </w:tr>
      <w:tr w:rsidR="002362B1" w:rsidRPr="00456307" w:rsidTr="0057542B">
        <w:trPr>
          <w:trHeight w:val="416"/>
        </w:trPr>
        <w:tc>
          <w:tcPr>
            <w:tcW w:w="3964" w:type="dxa"/>
            <w:vAlign w:val="center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16"/>
      </w:tblGrid>
      <w:tr w:rsidR="002362B1" w:rsidRPr="00456307" w:rsidTr="0057542B">
        <w:trPr>
          <w:trHeight w:val="2122"/>
        </w:trPr>
        <w:tc>
          <w:tcPr>
            <w:tcW w:w="4116" w:type="dxa"/>
            <w:vAlign w:val="center"/>
          </w:tcPr>
          <w:p w:rsidR="002362B1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Salud</w:t>
            </w:r>
          </w:p>
        </w:tc>
      </w:tr>
      <w:tr w:rsidR="002362B1" w:rsidRPr="00456307" w:rsidTr="0057542B">
        <w:trPr>
          <w:trHeight w:val="416"/>
        </w:trPr>
        <w:tc>
          <w:tcPr>
            <w:tcW w:w="4116" w:type="dxa"/>
            <w:vAlign w:val="center"/>
          </w:tcPr>
          <w:p w:rsidR="002362B1" w:rsidRPr="00456307" w:rsidRDefault="002362B1" w:rsidP="005754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Área de Estudio</w:t>
            </w:r>
          </w:p>
        </w:tc>
      </w:tr>
    </w:tbl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2362B1" w:rsidRPr="00456307" w:rsidRDefault="002362B1" w:rsidP="002362B1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961"/>
      </w:tblGrid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Clave del Plan de Estudios: </w:t>
            </w:r>
          </w:p>
        </w:tc>
        <w:tc>
          <w:tcPr>
            <w:tcW w:w="4961" w:type="dxa"/>
          </w:tcPr>
          <w:p w:rsidR="002362B1" w:rsidRPr="00904C71" w:rsidRDefault="002362B1" w:rsidP="005754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</w:pPr>
            <w:r w:rsidRPr="00904C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  <w:t>2019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Diseño Curricular:</w:t>
            </w:r>
          </w:p>
        </w:tc>
        <w:tc>
          <w:tcPr>
            <w:tcW w:w="4961" w:type="dxa"/>
          </w:tcPr>
          <w:p w:rsidR="002362B1" w:rsidRPr="00904C71" w:rsidRDefault="002362B1" w:rsidP="005754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</w:pPr>
            <w:r w:rsidRPr="00904C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  <w:t>Rígido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Total de Ciclos del Plan de Estudios:</w:t>
            </w:r>
          </w:p>
        </w:tc>
        <w:tc>
          <w:tcPr>
            <w:tcW w:w="4961" w:type="dxa"/>
          </w:tcPr>
          <w:p w:rsidR="002362B1" w:rsidRPr="00904C71" w:rsidRDefault="002362B1" w:rsidP="005754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</w:pPr>
            <w:r w:rsidRPr="00904C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  <w:t>4 años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Duración del Ciclo Escolar:</w:t>
            </w:r>
          </w:p>
        </w:tc>
        <w:tc>
          <w:tcPr>
            <w:tcW w:w="4961" w:type="dxa"/>
          </w:tcPr>
          <w:p w:rsidR="002362B1" w:rsidRPr="00904C71" w:rsidRDefault="003D4E0C" w:rsidP="005754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</w:pPr>
            <w:r w:rsidRPr="00904C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  <w:t>48</w:t>
            </w:r>
            <w:r w:rsidR="002362B1" w:rsidRPr="00904C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  <w:t xml:space="preserve"> Semanas</w:t>
            </w:r>
          </w:p>
        </w:tc>
      </w:tr>
      <w:tr w:rsidR="002362B1" w:rsidRPr="00456307" w:rsidTr="0057542B">
        <w:trPr>
          <w:trHeight w:val="454"/>
        </w:trPr>
        <w:tc>
          <w:tcPr>
            <w:tcW w:w="3823" w:type="dxa"/>
          </w:tcPr>
          <w:p w:rsidR="002362B1" w:rsidRPr="00456307" w:rsidRDefault="002362B1" w:rsidP="0057542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456307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Carga Horaria a la Semana:</w:t>
            </w:r>
          </w:p>
        </w:tc>
        <w:tc>
          <w:tcPr>
            <w:tcW w:w="4961" w:type="dxa"/>
          </w:tcPr>
          <w:p w:rsidR="002362B1" w:rsidRPr="00904C71" w:rsidRDefault="00CC1AFB" w:rsidP="005754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</w:pPr>
            <w:r w:rsidRPr="00904C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s-MX"/>
              </w:rPr>
              <w:t>De 15 a 28</w:t>
            </w:r>
          </w:p>
        </w:tc>
      </w:tr>
    </w:tbl>
    <w:p w:rsidR="00DC013A" w:rsidRDefault="00DC013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362B1" w:rsidTr="007C66A0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2362B1" w:rsidRPr="007C66A0" w:rsidRDefault="007C66A0" w:rsidP="007C66A0">
            <w:pPr>
              <w:jc w:val="center"/>
              <w:rPr>
                <w:rFonts w:ascii="Times New Roman" w:hAnsi="Times New Roman" w:cs="Times New Roman"/>
              </w:rPr>
            </w:pPr>
            <w:r w:rsidRPr="002D357B">
              <w:rPr>
                <w:rFonts w:ascii="Times New Roman" w:hAnsi="Times New Roman" w:cs="Times New Roman"/>
                <w:sz w:val="24"/>
              </w:rPr>
              <w:lastRenderedPageBreak/>
              <w:t>FIN DE APRENDIZAJE O FORMACIÓN</w:t>
            </w:r>
          </w:p>
        </w:tc>
      </w:tr>
    </w:tbl>
    <w:p w:rsidR="002362B1" w:rsidRPr="007C66A0" w:rsidRDefault="002362B1" w:rsidP="002362B1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362B1" w:rsidTr="002362B1">
        <w:tc>
          <w:tcPr>
            <w:tcW w:w="8828" w:type="dxa"/>
          </w:tcPr>
          <w:p w:rsidR="007C66A0" w:rsidRDefault="007C66A0" w:rsidP="007C66A0">
            <w:pPr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rPr>
                <w:rFonts w:ascii="Times New Roman" w:hAnsi="Times New Roman" w:cs="Times New Roman"/>
                <w:lang w:val="es-MX"/>
              </w:rPr>
            </w:pPr>
            <w:r w:rsidRPr="007C66A0">
              <w:rPr>
                <w:rFonts w:ascii="Times New Roman" w:hAnsi="Times New Roman" w:cs="Times New Roman"/>
                <w:lang w:val="es-MX"/>
              </w:rPr>
              <w:t>Formar especialistas médicos íntegros y competentes, con conocimientos, habilidades y actitudes necesarios para:</w:t>
            </w:r>
          </w:p>
          <w:p w:rsidR="007C66A0" w:rsidRPr="007C66A0" w:rsidRDefault="007C66A0" w:rsidP="007C66A0">
            <w:pPr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numPr>
                <w:ilvl w:val="0"/>
                <w:numId w:val="2"/>
              </w:num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  <w:r w:rsidRPr="007C66A0">
              <w:rPr>
                <w:rFonts w:ascii="Times New Roman" w:hAnsi="Times New Roman" w:cs="Times New Roman"/>
                <w:lang w:val="es-MX"/>
              </w:rPr>
              <w:t xml:space="preserve">Formar especialistas con los conocimientos, las habilidades y las actitudes para ofrecer atención integral a la mujer en el área de la Ginecología y Obstetricia, </w:t>
            </w:r>
            <w:r w:rsidRPr="007C66A0">
              <w:rPr>
                <w:rFonts w:ascii="Times New Roman" w:hAnsi="Times New Roman" w:cs="Times New Roman"/>
                <w:lang w:val="es-ES"/>
              </w:rPr>
              <w:t xml:space="preserve">acorde con las necesidades del país y los avances científicos y tecnológicos de la medicina, considerando </w:t>
            </w:r>
            <w:r w:rsidRPr="007C66A0">
              <w:rPr>
                <w:rFonts w:ascii="Times New Roman" w:hAnsi="Times New Roman" w:cs="Times New Roman"/>
                <w:lang w:val="es-MX"/>
              </w:rPr>
              <w:t xml:space="preserve">los procedimientos establecidos para prevenir, diagnosticar y tratar las enfermedades, empleando las normas oficiales y las guías de práctica clínica actualizadas y los protocolos de manejo de cada una de las instituciones; así como participar en la integración, desarrollo y la transmisión del conocimiento generado en el campo de su especialidad, a través de procesos de enseñanza e investigación. </w:t>
            </w:r>
          </w:p>
          <w:p w:rsidR="002362B1" w:rsidRDefault="007C66A0" w:rsidP="007C66A0">
            <w:pPr>
              <w:numPr>
                <w:ilvl w:val="0"/>
                <w:numId w:val="2"/>
              </w:num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  <w:r w:rsidRPr="007C66A0">
              <w:rPr>
                <w:rFonts w:ascii="Times New Roman" w:hAnsi="Times New Roman" w:cs="Times New Roman"/>
                <w:lang w:val="es-MX"/>
              </w:rPr>
              <w:t>Brindar atención médica con calidad, estableciendo una relación interpersonal y de respeto por los derechos humanos, así como gestionar su proyecto ocupacional considerando principios bioéticos y normativos.</w:t>
            </w: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7C66A0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7C66A0" w:rsidRPr="007C66A0" w:rsidRDefault="007C66A0" w:rsidP="007C66A0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7C66A0" w:rsidRDefault="007C66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7C66A0" w:rsidRPr="007C66A0" w:rsidRDefault="007C66A0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7C66A0" w:rsidRPr="007C66A0" w:rsidRDefault="007C66A0" w:rsidP="007C66A0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c>
          <w:tcPr>
            <w:tcW w:w="8828" w:type="dxa"/>
          </w:tcPr>
          <w:p w:rsidR="007C66A0" w:rsidRDefault="007C66A0" w:rsidP="007C66A0">
            <w:pPr>
              <w:rPr>
                <w:rFonts w:ascii="Times New Roman" w:hAnsi="Times New Roman" w:cs="Times New Roman"/>
                <w:lang w:val="es-MX"/>
              </w:rPr>
            </w:pPr>
          </w:p>
          <w:p w:rsidR="007C66A0" w:rsidRPr="007C66A0" w:rsidRDefault="007C66A0" w:rsidP="007C66A0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7C66A0">
              <w:rPr>
                <w:rFonts w:ascii="Times New Roman" w:hAnsi="Times New Roman" w:cs="Times New Roman"/>
                <w:bCs/>
                <w:lang w:val="es-ES"/>
              </w:rPr>
              <w:t>Al término de la Especialidad, los egresados serán capaces de:</w:t>
            </w:r>
          </w:p>
          <w:p w:rsidR="007C66A0" w:rsidRPr="007C66A0" w:rsidRDefault="007C66A0" w:rsidP="007C66A0">
            <w:pPr>
              <w:spacing w:after="160" w:line="259" w:lineRule="auto"/>
              <w:ind w:left="360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7C66A0" w:rsidRPr="007C66A0" w:rsidRDefault="007C66A0" w:rsidP="007C66A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7C66A0">
              <w:rPr>
                <w:rFonts w:ascii="Times New Roman" w:hAnsi="Times New Roman" w:cs="Times New Roman"/>
                <w:bCs/>
                <w:lang w:val="es-MX"/>
              </w:rPr>
              <w:t>Aplicar</w:t>
            </w:r>
            <w:r w:rsidRPr="007C66A0">
              <w:rPr>
                <w:rFonts w:ascii="Times New Roman" w:hAnsi="Times New Roman" w:cs="Times New Roman"/>
                <w:bCs/>
                <w:lang w:val="es-ES"/>
              </w:rPr>
              <w:t xml:space="preserve"> los conocimientos, las habilidades y las destrezas para la vigilancia de la salud de la mujer en sus diferentes etapas de la vida. </w:t>
            </w:r>
          </w:p>
          <w:p w:rsidR="007C66A0" w:rsidRPr="007C66A0" w:rsidRDefault="007C66A0" w:rsidP="007C66A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7C66A0">
              <w:rPr>
                <w:rFonts w:ascii="Times New Roman" w:hAnsi="Times New Roman" w:cs="Times New Roman"/>
                <w:bCs/>
                <w:lang w:val="es-ES"/>
              </w:rPr>
              <w:t>Identificar los aspectos biológicos, psíquicos y socioculturales de la sexualidad y sus manifestaciones, a fin de manejar adecuadamente los problemas de tipo ginecológico, obstétrico y de reproducción humana que de estas se deriven.</w:t>
            </w:r>
          </w:p>
          <w:p w:rsidR="007C66A0" w:rsidRPr="007C66A0" w:rsidRDefault="007C66A0" w:rsidP="007C66A0">
            <w:pPr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lang w:val="es-MX"/>
              </w:rPr>
            </w:pPr>
            <w:r w:rsidRPr="007C66A0">
              <w:rPr>
                <w:rFonts w:ascii="Times New Roman" w:hAnsi="Times New Roman" w:cs="Times New Roman"/>
                <w:bCs/>
                <w:lang w:val="es-ES"/>
              </w:rPr>
              <w:t>Prevenir, diagnosticar y manejar correctamente el tratamiento de problemas de carácter ginecológico, obstétrico y de reproducción humana, así como derivar a otros especialistas a las pacientes que lo ameriten, a</w:t>
            </w:r>
            <w:r w:rsidRPr="007C66A0">
              <w:rPr>
                <w:rFonts w:ascii="Times New Roman" w:hAnsi="Times New Roman" w:cs="Times New Roman"/>
                <w:lang w:val="es-MX"/>
              </w:rPr>
              <w:t>poyándose de la clínica y de los medios diagnostico disponibles de cada institución.</w:t>
            </w:r>
          </w:p>
          <w:p w:rsidR="007C66A0" w:rsidRPr="007C66A0" w:rsidRDefault="007C66A0" w:rsidP="007C66A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7C66A0">
              <w:rPr>
                <w:rFonts w:ascii="Times New Roman" w:hAnsi="Times New Roman" w:cs="Times New Roman"/>
                <w:bCs/>
                <w:lang w:val="es-ES"/>
              </w:rPr>
              <w:t>Efectuar, adecuada y oportunamente, los procedimientos médicos y quirúrgicos pertinentes para la prevención y/o el tratamiento de los problemas ginecológicos y obstétricos, así como aplicar con habilidad y destreza, la tecnología para esto.</w:t>
            </w:r>
          </w:p>
          <w:p w:rsidR="007C66A0" w:rsidRPr="007C66A0" w:rsidRDefault="007C66A0" w:rsidP="007C66A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es-MX"/>
              </w:rPr>
            </w:pPr>
            <w:r w:rsidRPr="007C66A0">
              <w:rPr>
                <w:rFonts w:ascii="Times New Roman" w:hAnsi="Times New Roman" w:cs="Times New Roman"/>
                <w:bCs/>
                <w:lang w:val="es-ES"/>
              </w:rPr>
              <w:t>Desempeñarse como un ginecólogo y obstetra de alto nivel humanístico, académico y científico, b</w:t>
            </w:r>
            <w:r w:rsidRPr="007C66A0">
              <w:rPr>
                <w:rFonts w:ascii="Times New Roman" w:hAnsi="Times New Roman" w:cs="Times New Roman"/>
                <w:lang w:val="es-MX"/>
              </w:rPr>
              <w:t xml:space="preserve">asándose en las nuevas guías y recomendaciones por las instituciones que nos rigen, </w:t>
            </w:r>
            <w:r w:rsidRPr="007C66A0">
              <w:rPr>
                <w:rFonts w:ascii="Times New Roman" w:hAnsi="Times New Roman" w:cs="Times New Roman"/>
                <w:bCs/>
                <w:lang w:val="es-ES"/>
              </w:rPr>
              <w:t>habilitado para incursionar en los campos de la investigación y de la enseñanza.</w:t>
            </w:r>
          </w:p>
          <w:p w:rsidR="007C66A0" w:rsidRPr="007C66A0" w:rsidRDefault="007C66A0" w:rsidP="007C66A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es-MX"/>
              </w:rPr>
            </w:pPr>
            <w:r w:rsidRPr="007C66A0">
              <w:rPr>
                <w:rFonts w:ascii="Times New Roman" w:hAnsi="Times New Roman" w:cs="Times New Roman"/>
                <w:lang w:val="es-MX"/>
              </w:rPr>
              <w:t>Ejercer su especialidad con un respeto absoluto a la vida y a la dignidad de las personas, en un marco de valores éticos y bioéticos, según sea la formación humana.</w:t>
            </w:r>
          </w:p>
          <w:p w:rsidR="007C66A0" w:rsidRDefault="007C66A0" w:rsidP="007C66A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es-MX"/>
              </w:rPr>
            </w:pPr>
            <w:r w:rsidRPr="007C66A0">
              <w:rPr>
                <w:rFonts w:ascii="Times New Roman" w:hAnsi="Times New Roman" w:cs="Times New Roman"/>
                <w:bCs/>
                <w:lang w:val="es-MX"/>
              </w:rPr>
              <w:t>Realizar permanentemente</w:t>
            </w:r>
            <w:r w:rsidRPr="007C66A0">
              <w:rPr>
                <w:rFonts w:ascii="Times New Roman" w:hAnsi="Times New Roman" w:cs="Times New Roman"/>
                <w:bCs/>
                <w:lang w:val="es-ES"/>
              </w:rPr>
              <w:t xml:space="preserve"> actividades de actualización profesional y </w:t>
            </w:r>
            <w:r w:rsidRPr="007C66A0">
              <w:rPr>
                <w:rFonts w:ascii="Times New Roman" w:hAnsi="Times New Roman" w:cs="Times New Roman"/>
                <w:lang w:val="es-MX"/>
              </w:rPr>
              <w:t>cumplir con la normatividad y los procedimientos institucionales en el ejercicio de su especialidad.</w:t>
            </w:r>
          </w:p>
          <w:p w:rsidR="007C66A0" w:rsidRPr="007C66A0" w:rsidRDefault="007C66A0" w:rsidP="007C66A0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es-MX"/>
              </w:rPr>
            </w:pPr>
            <w:r w:rsidRPr="007C66A0">
              <w:rPr>
                <w:rFonts w:ascii="Times New Roman" w:hAnsi="Times New Roman" w:cs="Times New Roman"/>
                <w:bCs/>
                <w:lang w:val="es-MX"/>
              </w:rPr>
              <w:t>Aplicar estrategias de comunicación destinadas a los pacientes, la familia y los integrantes del equipo multidisciplinario, así como llevar a cabo procesos de recuperación de la salud bajo lineamientos de seguridad y calidad en el servicio médico, bajo los principios de la bioética y de la legislación vigente.</w:t>
            </w:r>
          </w:p>
          <w:p w:rsidR="007C66A0" w:rsidRDefault="007C66A0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Default="007C66A0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7C66A0" w:rsidRPr="007C66A0" w:rsidRDefault="007C66A0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7C66A0" w:rsidRDefault="007C66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7C66A0" w:rsidRPr="007C66A0" w:rsidRDefault="002D357B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7C66A0" w:rsidRPr="007C66A0" w:rsidRDefault="007C66A0" w:rsidP="007C66A0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c>
          <w:tcPr>
            <w:tcW w:w="8828" w:type="dxa"/>
          </w:tcPr>
          <w:p w:rsidR="002D357B" w:rsidRDefault="002D357B" w:rsidP="002D357B">
            <w:pPr>
              <w:jc w:val="both"/>
              <w:rPr>
                <w:rFonts w:ascii="Times New Roman" w:eastAsia="Times New Roman" w:hAnsi="Times New Roman" w:cs="Times New Roman"/>
                <w:lang w:val="es-ES_tradnl" w:eastAsia="es-ES"/>
              </w:rPr>
            </w:pPr>
          </w:p>
          <w:p w:rsidR="002D357B" w:rsidRPr="002D357B" w:rsidRDefault="002D357B" w:rsidP="002D357B">
            <w:pPr>
              <w:jc w:val="both"/>
              <w:rPr>
                <w:rFonts w:ascii="Times New Roman" w:eastAsia="Times New Roman" w:hAnsi="Times New Roman" w:cs="Times New Roman"/>
                <w:lang w:val="es-ES_tradnl" w:eastAsia="es-ES"/>
              </w:rPr>
            </w:pPr>
            <w:r w:rsidRPr="002D357B">
              <w:rPr>
                <w:rFonts w:ascii="Times New Roman" w:eastAsia="Times New Roman" w:hAnsi="Times New Roman" w:cs="Times New Roman"/>
                <w:lang w:val="es-ES_tradnl" w:eastAsia="es-ES"/>
              </w:rPr>
              <w:t>De manera específica, se enuncian los conocimiento, habilidades y destrezas, actitudes y valores que se habrán de desarrollar durante su formación:</w:t>
            </w:r>
          </w:p>
          <w:p w:rsidR="008747C8" w:rsidRDefault="008747C8" w:rsidP="004708D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2D357B" w:rsidRPr="002D357B" w:rsidRDefault="002D357B" w:rsidP="002D357B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D357B">
              <w:rPr>
                <w:rFonts w:ascii="Times New Roman" w:hAnsi="Times New Roman" w:cs="Times New Roman"/>
              </w:rPr>
              <w:t>Conocimientos</w:t>
            </w:r>
            <w:proofErr w:type="spellEnd"/>
            <w:r w:rsidRPr="002D357B">
              <w:rPr>
                <w:rFonts w:ascii="Times New Roman" w:hAnsi="Times New Roman" w:cs="Times New Roman"/>
              </w:rPr>
              <w:t xml:space="preserve"> de: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Histología, anatomía y bioquímica.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Genética, estructura del ADN y función cromosómica.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Crecimiento y desarrollo de la mujer; niñez, adolescencia y adultez.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Desarrollo anatómico y fisiológico del aparato reproductor femenino.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Estado grávido puerperal normal y anormal.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Cambios durante la gestación y parto normal.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Complicaciones del embarazo, parto y puerperio.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Farmacología.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Cirugía ginecológica.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Síntomas y síndromes ginecológicos.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Padecimientos congénitos del aparato genital femenino.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Oncología ginecológica.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Fertilidad e infertilidad y medidas terapéuticas.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Salud y sexualidad humana.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Trastornos psicosomáticos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 xml:space="preserve">Histerectomía laparoscópica. 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Cirugía; preoperatorio y ginecología.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 xml:space="preserve">Farmacología, diuréticos, antidiuréticos, analgésicos y tranquilizantes, antibióticos. 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Bases de patología en ginecología y obstetricia.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 xml:space="preserve">Embarazo normal y fecundación </w:t>
            </w:r>
            <w:proofErr w:type="spellStart"/>
            <w:r w:rsidRPr="002D357B">
              <w:rPr>
                <w:rFonts w:ascii="Times New Roman" w:hAnsi="Times New Roman" w:cs="Times New Roman"/>
                <w:lang w:val="es-ES" w:eastAsia="es-ES"/>
              </w:rPr>
              <w:t>invitro</w:t>
            </w:r>
            <w:proofErr w:type="spellEnd"/>
            <w:r w:rsidRPr="002D357B">
              <w:rPr>
                <w:rFonts w:ascii="Times New Roman" w:hAnsi="Times New Roman" w:cs="Times New Roman"/>
                <w:lang w:val="es-ES" w:eastAsia="es-ES"/>
              </w:rPr>
              <w:t>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 xml:space="preserve">Fisiología y asistencia del parto normal o cesárea. 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 xml:space="preserve">Proceso y tipos de comunicación en el ámbito medico; educación metodologías de enseñanza y aprendizaje e intervención educativa médica. 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Gestión de la calidad; mejora continua; seguridad en la prevención de riesgos, y guías de práctica clínica.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Fundamentos de administración, gestión de la información y legislación en salud.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Bases de metodología de la investigación médica y análisis estadístico.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Ética en la investigación; documentos científicos de acuerdo a los protocolos médicos; presentación de proyectos de investigación.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Principios y problemas bioéticos; conflictos de interés.</w:t>
            </w:r>
          </w:p>
          <w:p w:rsidR="002D357B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Normas y reglamentos que regulan la práctica médica.</w:t>
            </w:r>
          </w:p>
          <w:p w:rsidR="007C66A0" w:rsidRPr="002D357B" w:rsidRDefault="002D357B" w:rsidP="00E2221D">
            <w:pPr>
              <w:numPr>
                <w:ilvl w:val="0"/>
                <w:numId w:val="5"/>
              </w:numPr>
              <w:spacing w:after="160" w:line="259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Proyectos y protocolos de investigación.</w:t>
            </w:r>
          </w:p>
          <w:p w:rsidR="007C66A0" w:rsidRDefault="007C66A0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7C66A0" w:rsidRPr="007C66A0" w:rsidRDefault="007C66A0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2D357B" w:rsidRDefault="002D357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7C66A0" w:rsidRPr="007C66A0" w:rsidRDefault="002D357B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7C66A0" w:rsidRPr="007C66A0" w:rsidRDefault="007C66A0" w:rsidP="007C66A0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C66A0" w:rsidTr="0057542B">
        <w:tc>
          <w:tcPr>
            <w:tcW w:w="8828" w:type="dxa"/>
          </w:tcPr>
          <w:p w:rsidR="00E2221D" w:rsidRDefault="00E2221D" w:rsidP="00E2221D">
            <w:pPr>
              <w:rPr>
                <w:rFonts w:ascii="Times New Roman" w:hAnsi="Times New Roman" w:cs="Times New Roman"/>
                <w:lang w:val="es-ES" w:eastAsia="es-ES"/>
              </w:rPr>
            </w:pPr>
          </w:p>
          <w:p w:rsidR="002D357B" w:rsidRPr="002D357B" w:rsidRDefault="002D357B" w:rsidP="002D357B">
            <w:pPr>
              <w:spacing w:after="160" w:line="259" w:lineRule="auto"/>
              <w:rPr>
                <w:rFonts w:ascii="Times New Roman" w:hAnsi="Times New Roman" w:cs="Times New Roman"/>
                <w:lang w:val="es-ES" w:eastAsia="es-ES"/>
              </w:rPr>
            </w:pPr>
            <w:r w:rsidRPr="002D357B">
              <w:rPr>
                <w:rFonts w:ascii="Times New Roman" w:hAnsi="Times New Roman" w:cs="Times New Roman"/>
                <w:lang w:val="es-ES" w:eastAsia="es-ES"/>
              </w:rPr>
              <w:t>Habilidades y destrezas para: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los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conocimientos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las habilidades y las destrezas para la vigilancia de la salud de la mujer en sus diferentes etapas de la vida. 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2D357B">
              <w:rPr>
                <w:rFonts w:ascii="Times New Roman" w:hAnsi="Times New Roman" w:cs="Times New Roman"/>
                <w:bCs/>
              </w:rPr>
              <w:t>Identificar los aspectos biológicos, psíquicos y socioculturales de la sexualidad y sus manifestaciones, a fin de manejar adecuadamente los problemas de tipo ginecológico, obstétrico y de reproducción humana que de estas se deriven.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2D357B">
              <w:rPr>
                <w:rFonts w:ascii="Times New Roman" w:hAnsi="Times New Roman" w:cs="Times New Roman"/>
                <w:bCs/>
              </w:rPr>
              <w:t xml:space="preserve">Prevenir, diagnosticar y manejar correctamente el tratamiento de problemas de carácter ginecológico, obstétrico y de reproducción humana, así como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derivar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otros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especialistas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a las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pacientes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que lo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ameriten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apoyándose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clínica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de los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medios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diagnostico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disponibles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cada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institución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>.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2D357B">
              <w:rPr>
                <w:rFonts w:ascii="Times New Roman" w:hAnsi="Times New Roman" w:cs="Times New Roman"/>
                <w:bCs/>
              </w:rPr>
              <w:t>Efectuar, adecuada y oportunamente, los procedimientos médicos y quirúrgicos pertinentes para la prevención y/o el tratamiento de los problemas ginecológicos y obstétricos, así como aplicar con habilidad y destreza, la tecnología para esto.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2D357B">
              <w:rPr>
                <w:rFonts w:ascii="Times New Roman" w:hAnsi="Times New Roman" w:cs="Times New Roman"/>
                <w:bCs/>
              </w:rPr>
              <w:t xml:space="preserve">Desempeñarse como un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ginecólogo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obstetra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alto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nivel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humanístico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académico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científico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basándose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las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nuevas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guías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recomendaciones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por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las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instituciones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que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nos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rigen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habilitado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incursionar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los campos de la investigación y de la enseñanza.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Ejercer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especialidad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con </w:t>
            </w:r>
            <w:proofErr w:type="gramStart"/>
            <w:r w:rsidRPr="002D357B">
              <w:rPr>
                <w:rFonts w:ascii="Times New Roman" w:hAnsi="Times New Roman" w:cs="Times New Roman"/>
                <w:bCs/>
              </w:rPr>
              <w:t>un</w:t>
            </w:r>
            <w:proofErr w:type="gram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absoluto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a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vida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a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dignidad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las personas,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un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marco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valores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éticos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bioéticos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según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sea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formación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humana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>.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Realizar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permanentemente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actividades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actualización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profesional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cumplir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con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normatividad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los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procedimientos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institucionales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ejercicio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especialidad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Desarrollar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estrategias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dirigidas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familia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los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integrantes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2D357B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equipo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multidisciplinario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así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como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apoyar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procesos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recuperación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bajo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lineamientos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servicio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médico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marco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bioética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de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legislación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vigente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Analizar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actividad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educativa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desde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perspectiva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hospitalaria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para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obtención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resultados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formación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educativa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estrategias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educativas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ámbito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médico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>.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programas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relacionados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con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administración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vinculación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con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el hospital o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vida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profesional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>.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Manejar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herramientas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gestión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sistemas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planeación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económica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financiera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asegurar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los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hospitales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>.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2D357B">
              <w:rPr>
                <w:rFonts w:ascii="Times New Roman" w:hAnsi="Times New Roman" w:cs="Times New Roman"/>
                <w:bCs/>
              </w:rPr>
              <w:t>normas</w:t>
            </w:r>
            <w:proofErr w:type="spellEnd"/>
            <w:proofErr w:type="gram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reglamentos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que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regulan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profesional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hospitales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consultorios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privados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>.</w:t>
            </w:r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paquetes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estadísticos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sistematizar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bases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datos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</w:p>
          <w:p w:rsidR="002D357B" w:rsidRPr="002D357B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Diseño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proyectos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Divulgación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efectiva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2D357B">
              <w:rPr>
                <w:rFonts w:ascii="Times New Roman" w:hAnsi="Times New Roman" w:cs="Times New Roman"/>
                <w:bCs/>
              </w:rPr>
              <w:t>resultados</w:t>
            </w:r>
            <w:proofErr w:type="spellEnd"/>
            <w:r w:rsidRPr="002D357B">
              <w:rPr>
                <w:rFonts w:ascii="Times New Roman" w:hAnsi="Times New Roman" w:cs="Times New Roman"/>
                <w:bCs/>
              </w:rPr>
              <w:t>.</w:t>
            </w:r>
          </w:p>
          <w:p w:rsidR="007C66A0" w:rsidRDefault="002D357B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Aplicar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criterios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bioéticos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spacing w:after="80" w:line="259" w:lineRule="auto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7C66A0" w:rsidRDefault="007C66A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D357B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2D357B" w:rsidRPr="007C66A0" w:rsidRDefault="002D357B" w:rsidP="0057542B">
            <w:pPr>
              <w:jc w:val="center"/>
              <w:rPr>
                <w:rFonts w:ascii="Times New Roman" w:hAnsi="Times New Roman" w:cs="Times New Roman"/>
              </w:rPr>
            </w:pPr>
            <w:r w:rsidRPr="007C66A0">
              <w:rPr>
                <w:rFonts w:ascii="Times New Roman" w:hAnsi="Times New Roman" w:cs="Times New Roman"/>
                <w:sz w:val="24"/>
              </w:rPr>
              <w:lastRenderedPageBreak/>
              <w:t>PERFIL DE EGRESO</w:t>
            </w:r>
          </w:p>
        </w:tc>
      </w:tr>
    </w:tbl>
    <w:p w:rsidR="002D357B" w:rsidRPr="007C66A0" w:rsidRDefault="002D357B" w:rsidP="002D357B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D357B" w:rsidTr="0057542B">
        <w:tc>
          <w:tcPr>
            <w:tcW w:w="8828" w:type="dxa"/>
          </w:tcPr>
          <w:tbl>
            <w:tblPr>
              <w:tblW w:w="89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78"/>
            </w:tblGrid>
            <w:tr w:rsidR="00E2221D" w:rsidRPr="00E2221D" w:rsidTr="0057542B">
              <w:trPr>
                <w:trHeight w:val="567"/>
                <w:jc w:val="center"/>
              </w:trPr>
              <w:tc>
                <w:tcPr>
                  <w:tcW w:w="8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E2221D" w:rsidRDefault="00E2221D" w:rsidP="00E2221D">
                  <w:pPr>
                    <w:spacing w:after="0" w:line="240" w:lineRule="auto"/>
                    <w:rPr>
                      <w:rFonts w:ascii="Times New Roman" w:hAnsi="Times New Roman" w:cs="Times New Roman"/>
                      <w:lang w:val="es-ES" w:eastAsia="es-ES"/>
                    </w:rPr>
                  </w:pPr>
                  <w:r>
                    <w:rPr>
                      <w:rFonts w:ascii="Times New Roman" w:hAnsi="Times New Roman" w:cs="Times New Roman"/>
                      <w:lang w:val="es-ES" w:eastAsia="es-ES"/>
                    </w:rPr>
                    <w:t xml:space="preserve">  </w:t>
                  </w:r>
                </w:p>
                <w:p w:rsidR="00E2221D" w:rsidRDefault="00E2221D" w:rsidP="00E2221D">
                  <w:pPr>
                    <w:spacing w:after="0" w:line="240" w:lineRule="auto"/>
                    <w:rPr>
                      <w:rFonts w:ascii="Times New Roman" w:hAnsi="Times New Roman" w:cs="Times New Roman"/>
                      <w:lang w:val="es-ES" w:eastAsia="es-ES"/>
                    </w:rPr>
                  </w:pPr>
                  <w:r>
                    <w:rPr>
                      <w:rFonts w:ascii="Times New Roman" w:hAnsi="Times New Roman" w:cs="Times New Roman"/>
                      <w:lang w:val="es-ES" w:eastAsia="es-ES"/>
                    </w:rPr>
                    <w:t xml:space="preserve">  </w:t>
                  </w:r>
                  <w:r w:rsidRPr="00E2221D">
                    <w:rPr>
                      <w:rFonts w:ascii="Times New Roman" w:hAnsi="Times New Roman" w:cs="Times New Roman"/>
                      <w:lang w:val="es-ES" w:eastAsia="es-ES"/>
                    </w:rPr>
                    <w:t>Valores y actitudes de:</w:t>
                  </w:r>
                </w:p>
                <w:p w:rsidR="00E2221D" w:rsidRPr="00E2221D" w:rsidRDefault="00E2221D" w:rsidP="00E2221D">
                  <w:pPr>
                    <w:spacing w:after="0" w:line="240" w:lineRule="auto"/>
                    <w:rPr>
                      <w:rFonts w:ascii="Times New Roman" w:hAnsi="Times New Roman" w:cs="Times New Roman"/>
                      <w:lang w:val="es-ES" w:eastAsia="es-ES"/>
                    </w:rPr>
                  </w:pPr>
                </w:p>
              </w:tc>
            </w:tr>
          </w:tbl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Ética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profesionalismo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toma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decisiones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E2221D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Responsabilidad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aplicación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medidas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seguridad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servicio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Confidencialidad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clínica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el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hacia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pacientes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sus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familiares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Tolerancia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a las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opiniones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los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demás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con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relación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participación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los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equipos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multidisciplinarios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Cuidado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del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medio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ambiente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desechar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materiales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utilizados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procesos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radiológicos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Trato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fraterno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con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actitud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servicio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todos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los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sujetos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diversidad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conductual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para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afrontar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los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dilemas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que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plantea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práctica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Consideración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diversas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posturas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multiculturales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prevención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riesgos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promoción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Cuidado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calidad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médica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con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actitud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equidad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por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los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principios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bioéticos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de derechos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humanos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para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preservar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dignidad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humana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Tolerancia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trato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igualitario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sin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discriminación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raza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etnia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religión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nivel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económico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o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escolaridad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Disposición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al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diálogo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para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una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asertiva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con el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y/o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su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familia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relación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con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búsqueda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E2221D">
              <w:rPr>
                <w:rFonts w:ascii="Times New Roman" w:hAnsi="Times New Roman" w:cs="Times New Roman"/>
                <w:bCs/>
              </w:rPr>
              <w:t>del</w:t>
            </w:r>
            <w:proofErr w:type="gram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bienestar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E2221D">
              <w:rPr>
                <w:rFonts w:ascii="Times New Roman" w:hAnsi="Times New Roman" w:cs="Times New Roman"/>
                <w:bCs/>
              </w:rPr>
              <w:t>Uso</w:t>
            </w:r>
            <w:proofErr w:type="spellEnd"/>
            <w:proofErr w:type="gram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racional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recursos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comunicación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empática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hacia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personas con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discapacidad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condiciones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especiales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preferencias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religiones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proofErr w:type="gramStart"/>
            <w:r w:rsidRPr="00E2221D">
              <w:rPr>
                <w:rFonts w:ascii="Times New Roman" w:hAnsi="Times New Roman" w:cs="Times New Roman"/>
                <w:bCs/>
              </w:rPr>
              <w:t>ideologías</w:t>
            </w:r>
            <w:proofErr w:type="spellEnd"/>
            <w:proofErr w:type="gramEnd"/>
            <w:r w:rsidRPr="00E2221D">
              <w:rPr>
                <w:rFonts w:ascii="Times New Roman" w:hAnsi="Times New Roman" w:cs="Times New Roman"/>
                <w:bCs/>
              </w:rPr>
              <w:t xml:space="preserve"> o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diversas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formas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pensar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Disposición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intervención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educativa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flexibilidad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ante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diversos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contextos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por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cada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participante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Respeto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a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relación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médico-paciente-familia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E2221D">
              <w:rPr>
                <w:rFonts w:ascii="Times New Roman" w:hAnsi="Times New Roman" w:cs="Times New Roman"/>
                <w:bCs/>
              </w:rPr>
              <w:t>un</w:t>
            </w:r>
            <w:proofErr w:type="gram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marco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prudencia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responsabilidad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para el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paciente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E2221D" w:rsidRPr="00E2221D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Manejo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información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para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atención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a las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necesidades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sociedad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materia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salud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2D357B" w:rsidRDefault="00E2221D" w:rsidP="00E2221D">
            <w:pPr>
              <w:numPr>
                <w:ilvl w:val="0"/>
                <w:numId w:val="6"/>
              </w:numPr>
              <w:spacing w:after="80" w:line="259" w:lineRule="auto"/>
              <w:ind w:left="357" w:hanging="357"/>
              <w:jc w:val="both"/>
              <w:rPr>
                <w:rFonts w:ascii="Times New Roman" w:hAnsi="Times New Roman" w:cs="Times New Roman"/>
                <w:lang w:val="es-MX"/>
              </w:rPr>
            </w:pP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Postura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crítica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y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profesional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en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la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difusión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proyectos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 xml:space="preserve"> de </w:t>
            </w:r>
            <w:proofErr w:type="spellStart"/>
            <w:r w:rsidRPr="00E2221D">
              <w:rPr>
                <w:rFonts w:ascii="Times New Roman" w:hAnsi="Times New Roman" w:cs="Times New Roman"/>
                <w:bCs/>
              </w:rPr>
              <w:t>investigación</w:t>
            </w:r>
            <w:proofErr w:type="spellEnd"/>
            <w:r w:rsidRPr="00E2221D">
              <w:rPr>
                <w:rFonts w:ascii="Times New Roman" w:hAnsi="Times New Roman" w:cs="Times New Roman"/>
                <w:bCs/>
              </w:rPr>
              <w:t>.</w:t>
            </w: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ind w:left="720"/>
              <w:rPr>
                <w:rFonts w:ascii="Times New Roman" w:hAnsi="Times New Roman" w:cs="Times New Roman"/>
                <w:lang w:val="es-MX"/>
              </w:rPr>
            </w:pPr>
          </w:p>
          <w:p w:rsidR="002D357B" w:rsidRDefault="002D357B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2D357B" w:rsidRPr="007C66A0" w:rsidRDefault="002D357B" w:rsidP="0057542B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2D357B" w:rsidRDefault="002D357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13943" w:rsidTr="004130CD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E13943" w:rsidRPr="007C66A0" w:rsidRDefault="00E13943" w:rsidP="004130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PERFIL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INGRESO</w:t>
            </w:r>
            <w:proofErr w:type="spellEnd"/>
          </w:p>
        </w:tc>
      </w:tr>
    </w:tbl>
    <w:p w:rsidR="00E13943" w:rsidRDefault="00E1394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13943" w:rsidTr="004130CD">
        <w:tc>
          <w:tcPr>
            <w:tcW w:w="8828" w:type="dxa"/>
          </w:tcPr>
          <w:p w:rsidR="00E13943" w:rsidRPr="00CD1DA7" w:rsidRDefault="00E13943" w:rsidP="004130CD">
            <w:pPr>
              <w:jc w:val="both"/>
              <w:rPr>
                <w:rFonts w:ascii="Times New Roman" w:eastAsia="Times New Roman" w:hAnsi="Times New Roman" w:cs="Times New Roman"/>
                <w:lang w:val="es-ES_tradnl" w:eastAsia="es-ES"/>
              </w:rPr>
            </w:pPr>
          </w:p>
          <w:p w:rsidR="00E13943" w:rsidRPr="00CD1DA7" w:rsidRDefault="00E13943" w:rsidP="004130C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1DA7">
              <w:rPr>
                <w:rFonts w:ascii="Times New Roman" w:hAnsi="Times New Roman" w:cs="Times New Roman"/>
                <w:color w:val="000000"/>
              </w:rPr>
              <w:t>Es</w:t>
            </w:r>
            <w:proofErr w:type="spellEnd"/>
            <w:r w:rsidRPr="00CD1DA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  <w:color w:val="000000"/>
              </w:rPr>
              <w:t>recomendable</w:t>
            </w:r>
            <w:proofErr w:type="spellEnd"/>
            <w:r w:rsidRPr="00CD1DA7">
              <w:rPr>
                <w:rFonts w:ascii="Times New Roman" w:hAnsi="Times New Roman" w:cs="Times New Roman"/>
                <w:color w:val="000000"/>
              </w:rPr>
              <w:t xml:space="preserve"> que el </w:t>
            </w:r>
            <w:proofErr w:type="spellStart"/>
            <w:r w:rsidRPr="00CD1DA7">
              <w:rPr>
                <w:rFonts w:ascii="Times New Roman" w:hAnsi="Times New Roman" w:cs="Times New Roman"/>
                <w:color w:val="000000"/>
              </w:rPr>
              <w:t>interesado</w:t>
            </w:r>
            <w:proofErr w:type="spellEnd"/>
            <w:r w:rsidRPr="00CD1DA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  <w:color w:val="000000"/>
              </w:rPr>
              <w:t>en</w:t>
            </w:r>
            <w:proofErr w:type="spellEnd"/>
            <w:r w:rsidRPr="00CD1DA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  <w:color w:val="000000"/>
              </w:rPr>
              <w:t>estudiar</w:t>
            </w:r>
            <w:proofErr w:type="spellEnd"/>
            <w:r w:rsidRPr="00CD1DA7">
              <w:rPr>
                <w:rFonts w:ascii="Times New Roman" w:hAnsi="Times New Roman" w:cs="Times New Roman"/>
                <w:color w:val="000000"/>
              </w:rPr>
              <w:t xml:space="preserve"> la </w:t>
            </w:r>
            <w:proofErr w:type="spellStart"/>
            <w:r w:rsidRPr="00CD1DA7">
              <w:rPr>
                <w:rFonts w:ascii="Times New Roman" w:hAnsi="Times New Roman" w:cs="Times New Roman"/>
                <w:b/>
              </w:rPr>
              <w:t>Especialidad</w:t>
            </w:r>
            <w:proofErr w:type="spellEnd"/>
            <w:r w:rsidRPr="00CD1D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  <w:b/>
              </w:rPr>
              <w:t>en</w:t>
            </w:r>
            <w:proofErr w:type="spellEnd"/>
            <w:r w:rsidRPr="00CD1D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  <w:b/>
              </w:rPr>
              <w:t>Ginecología</w:t>
            </w:r>
            <w:proofErr w:type="spellEnd"/>
            <w:r w:rsidRPr="00CD1DA7">
              <w:rPr>
                <w:rFonts w:ascii="Times New Roman" w:hAnsi="Times New Roman" w:cs="Times New Roman"/>
                <w:b/>
              </w:rPr>
              <w:t xml:space="preserve"> y </w:t>
            </w:r>
            <w:proofErr w:type="spellStart"/>
            <w:r w:rsidRPr="00CD1DA7">
              <w:rPr>
                <w:rFonts w:ascii="Times New Roman" w:hAnsi="Times New Roman" w:cs="Times New Roman"/>
                <w:b/>
              </w:rPr>
              <w:t>Obstetricia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</w:rPr>
              <w:t>c</w:t>
            </w:r>
            <w:r w:rsidRPr="00CD1DA7">
              <w:rPr>
                <w:rFonts w:ascii="Times New Roman" w:hAnsi="Times New Roman" w:cs="Times New Roman"/>
                <w:color w:val="000000"/>
              </w:rPr>
              <w:t>uente</w:t>
            </w:r>
            <w:proofErr w:type="spellEnd"/>
            <w:r w:rsidRPr="00CD1DA7">
              <w:rPr>
                <w:rFonts w:ascii="Times New Roman" w:hAnsi="Times New Roman" w:cs="Times New Roman"/>
                <w:color w:val="000000"/>
              </w:rPr>
              <w:t xml:space="preserve"> con las </w:t>
            </w:r>
            <w:proofErr w:type="spellStart"/>
            <w:r w:rsidRPr="00CD1DA7">
              <w:rPr>
                <w:rFonts w:ascii="Times New Roman" w:hAnsi="Times New Roman" w:cs="Times New Roman"/>
                <w:color w:val="000000"/>
              </w:rPr>
              <w:t>siguientes</w:t>
            </w:r>
            <w:proofErr w:type="spellEnd"/>
            <w:r w:rsidRPr="00CD1DA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  <w:color w:val="000000"/>
              </w:rPr>
              <w:t>características</w:t>
            </w:r>
            <w:proofErr w:type="spellEnd"/>
            <w:r w:rsidRPr="00CD1DA7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E13943" w:rsidRPr="00CD1DA7" w:rsidRDefault="00E13943" w:rsidP="004130C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13943" w:rsidRPr="00CD1DA7" w:rsidRDefault="00E13943" w:rsidP="004130C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13943" w:rsidRPr="00CD1DA7" w:rsidRDefault="00E13943" w:rsidP="004130C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D1DA7">
              <w:rPr>
                <w:rFonts w:ascii="Times New Roman" w:hAnsi="Times New Roman" w:cs="Times New Roman"/>
              </w:rPr>
              <w:t>Conocimientos</w:t>
            </w:r>
            <w:proofErr w:type="spellEnd"/>
            <w:r w:rsidRPr="00CD1DA7">
              <w:rPr>
                <w:rFonts w:ascii="Times New Roman" w:hAnsi="Times New Roman" w:cs="Times New Roman"/>
              </w:rPr>
              <w:t>:</w:t>
            </w:r>
          </w:p>
          <w:p w:rsidR="00E13943" w:rsidRPr="00CD1DA7" w:rsidRDefault="00E13943" w:rsidP="004130CD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proofErr w:type="spellStart"/>
            <w:r w:rsidRPr="00CD1DA7">
              <w:rPr>
                <w:rFonts w:ascii="Times New Roman" w:hAnsi="Times New Roman" w:cs="Times New Roman"/>
              </w:rPr>
              <w:t>Comprensión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r w:rsidRPr="00CD1DA7">
              <w:rPr>
                <w:rFonts w:ascii="Times New Roman" w:hAnsi="Times New Roman" w:cs="Times New Roman"/>
              </w:rPr>
              <w:t>lectura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al 80% </w:t>
            </w:r>
            <w:proofErr w:type="gramStart"/>
            <w:r w:rsidRPr="00CD1DA7">
              <w:rPr>
                <w:rFonts w:ascii="Times New Roman" w:hAnsi="Times New Roman" w:cs="Times New Roman"/>
              </w:rPr>
              <w:t>del</w:t>
            </w:r>
            <w:proofErr w:type="gramEnd"/>
            <w:r w:rsidRPr="00CD1D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</w:rPr>
              <w:t>idioma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</w:rPr>
              <w:t>inglés</w:t>
            </w:r>
            <w:proofErr w:type="spellEnd"/>
            <w:r w:rsidRPr="00CD1DA7">
              <w:rPr>
                <w:rFonts w:ascii="Times New Roman" w:hAnsi="Times New Roman" w:cs="Times New Roman"/>
              </w:rPr>
              <w:t>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proofErr w:type="spellStart"/>
            <w:r w:rsidRPr="00CD1DA7">
              <w:rPr>
                <w:rFonts w:ascii="Times New Roman" w:hAnsi="Times New Roman" w:cs="Times New Roman"/>
              </w:rPr>
              <w:t>Manejo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CD1DA7">
              <w:rPr>
                <w:rFonts w:ascii="Times New Roman" w:hAnsi="Times New Roman" w:cs="Times New Roman"/>
              </w:rPr>
              <w:t>equipo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CD1DA7">
              <w:rPr>
                <w:rFonts w:ascii="Times New Roman" w:hAnsi="Times New Roman" w:cs="Times New Roman"/>
              </w:rPr>
              <w:t>cómputo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CD1DA7">
              <w:rPr>
                <w:rFonts w:ascii="Times New Roman" w:hAnsi="Times New Roman" w:cs="Times New Roman"/>
              </w:rPr>
              <w:t>paquetería</w:t>
            </w:r>
            <w:proofErr w:type="spellEnd"/>
            <w:r w:rsidRPr="00CD1DA7">
              <w:rPr>
                <w:rFonts w:ascii="Times New Roman" w:hAnsi="Times New Roman" w:cs="Times New Roman"/>
              </w:rPr>
              <w:t>.</w:t>
            </w:r>
          </w:p>
          <w:p w:rsidR="00E13943" w:rsidRPr="00CD1DA7" w:rsidRDefault="00E13943" w:rsidP="00E13943">
            <w:pPr>
              <w:pStyle w:val="Prrafodelist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D1DA7">
              <w:rPr>
                <w:rFonts w:ascii="Times New Roman" w:hAnsi="Times New Roman" w:cs="Times New Roman"/>
              </w:rPr>
              <w:t xml:space="preserve">Norma </w:t>
            </w:r>
            <w:proofErr w:type="spellStart"/>
            <w:r w:rsidRPr="00CD1DA7">
              <w:rPr>
                <w:rFonts w:ascii="Times New Roman" w:hAnsi="Times New Roman" w:cs="Times New Roman"/>
              </w:rPr>
              <w:t>Oficial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Mexicana </w:t>
            </w:r>
            <w:proofErr w:type="gramStart"/>
            <w:r w:rsidRPr="00CD1DA7">
              <w:rPr>
                <w:rFonts w:ascii="Times New Roman" w:hAnsi="Times New Roman" w:cs="Times New Roman"/>
              </w:rPr>
              <w:t>del</w:t>
            </w:r>
            <w:proofErr w:type="gramEnd"/>
            <w:r w:rsidRPr="00CD1D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</w:rPr>
              <w:t>Expediente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</w:rPr>
              <w:t>Clínico</w:t>
            </w:r>
            <w:proofErr w:type="spellEnd"/>
            <w:r w:rsidRPr="00CD1DA7">
              <w:rPr>
                <w:rFonts w:ascii="Times New Roman" w:hAnsi="Times New Roman" w:cs="Times New Roman"/>
              </w:rPr>
              <w:t>.</w:t>
            </w:r>
          </w:p>
          <w:p w:rsidR="00E13943" w:rsidRPr="00CD1DA7" w:rsidRDefault="00E13943" w:rsidP="00E13943">
            <w:pPr>
              <w:pStyle w:val="Prrafodelist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D1DA7">
              <w:rPr>
                <w:rFonts w:ascii="Times New Roman" w:hAnsi="Times New Roman" w:cs="Times New Roman"/>
              </w:rPr>
              <w:t xml:space="preserve">Norma </w:t>
            </w:r>
            <w:proofErr w:type="spellStart"/>
            <w:r w:rsidRPr="00CD1DA7">
              <w:rPr>
                <w:rFonts w:ascii="Times New Roman" w:hAnsi="Times New Roman" w:cs="Times New Roman"/>
              </w:rPr>
              <w:t>Oficial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Mexicana de </w:t>
            </w:r>
            <w:proofErr w:type="spellStart"/>
            <w:r w:rsidRPr="00CD1DA7">
              <w:rPr>
                <w:rFonts w:ascii="Times New Roman" w:hAnsi="Times New Roman" w:cs="Times New Roman"/>
              </w:rPr>
              <w:t>Residencias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</w:rPr>
              <w:t>Médicas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. </w:t>
            </w:r>
          </w:p>
          <w:p w:rsidR="00E13943" w:rsidRPr="00CD1DA7" w:rsidRDefault="00E13943" w:rsidP="00E13943">
            <w:pPr>
              <w:pStyle w:val="Prrafodelist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Norma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Oficial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Mexicana para la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prevención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tratamiento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y control de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cáncer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gram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del</w:t>
            </w:r>
            <w:proofErr w:type="gram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cuello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útero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y de la mama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en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la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atención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primaria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E13943" w:rsidRPr="00CD1DA7" w:rsidRDefault="00E13943" w:rsidP="00E13943">
            <w:pPr>
              <w:pStyle w:val="Prrafodelist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Norma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Oficial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Mexicana para la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atención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de la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mujer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durante</w:t>
            </w:r>
            <w:proofErr w:type="spellEnd"/>
            <w:proofErr w:type="gram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el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embarazo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parto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y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puerperio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y del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recién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nacido</w:t>
            </w:r>
            <w:proofErr w:type="spellEnd"/>
            <w:r w:rsidRPr="00CD1DA7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E13943" w:rsidRPr="00CD1DA7" w:rsidRDefault="00E13943" w:rsidP="00E13943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D1DA7">
              <w:rPr>
                <w:rFonts w:ascii="Times New Roman" w:hAnsi="Times New Roman" w:cs="Times New Roman"/>
              </w:rPr>
              <w:t>Comprensión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D1DA7">
              <w:rPr>
                <w:rFonts w:ascii="Times New Roman" w:hAnsi="Times New Roman" w:cs="Times New Roman"/>
              </w:rPr>
              <w:t>lectura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CD1DA7">
              <w:rPr>
                <w:rFonts w:ascii="Times New Roman" w:hAnsi="Times New Roman" w:cs="Times New Roman"/>
              </w:rPr>
              <w:t>redacción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CD1DA7">
              <w:rPr>
                <w:rFonts w:ascii="Times New Roman" w:hAnsi="Times New Roman" w:cs="Times New Roman"/>
              </w:rPr>
              <w:t>literatura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</w:rPr>
              <w:t>especializada</w:t>
            </w:r>
            <w:proofErr w:type="spellEnd"/>
            <w:r w:rsidRPr="00CD1DA7">
              <w:rPr>
                <w:rFonts w:ascii="Times New Roman" w:hAnsi="Times New Roman" w:cs="Times New Roman"/>
              </w:rPr>
              <w:t>.</w:t>
            </w:r>
          </w:p>
          <w:p w:rsidR="00E13943" w:rsidRPr="00CD1DA7" w:rsidRDefault="00E13943" w:rsidP="00E13943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D1DA7">
              <w:rPr>
                <w:rFonts w:ascii="Times New Roman" w:hAnsi="Times New Roman" w:cs="Times New Roman"/>
              </w:rPr>
              <w:t>Manejo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de bases de </w:t>
            </w:r>
            <w:proofErr w:type="spellStart"/>
            <w:r w:rsidRPr="00CD1DA7">
              <w:rPr>
                <w:rFonts w:ascii="Times New Roman" w:hAnsi="Times New Roman" w:cs="Times New Roman"/>
              </w:rPr>
              <w:t>datos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CD1DA7">
              <w:rPr>
                <w:rFonts w:ascii="Times New Roman" w:hAnsi="Times New Roman" w:cs="Times New Roman"/>
              </w:rPr>
              <w:t>estadística</w:t>
            </w:r>
            <w:proofErr w:type="spellEnd"/>
            <w:r w:rsidRPr="00CD1DA7">
              <w:rPr>
                <w:rFonts w:ascii="Times New Roman" w:hAnsi="Times New Roman" w:cs="Times New Roman"/>
              </w:rPr>
              <w:t>.</w:t>
            </w:r>
          </w:p>
          <w:p w:rsidR="00E13943" w:rsidRPr="00CD1DA7" w:rsidRDefault="00E13943" w:rsidP="00E13943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D1DA7">
              <w:rPr>
                <w:rFonts w:ascii="Times New Roman" w:hAnsi="Times New Roman" w:cs="Times New Roman"/>
              </w:rPr>
              <w:t>Conocimiento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proofErr w:type="gramStart"/>
            <w:r w:rsidRPr="00CD1DA7">
              <w:rPr>
                <w:rFonts w:ascii="Times New Roman" w:hAnsi="Times New Roman" w:cs="Times New Roman"/>
              </w:rPr>
              <w:t>norma</w:t>
            </w:r>
            <w:proofErr w:type="spellEnd"/>
            <w:proofErr w:type="gramEnd"/>
            <w:r w:rsidRPr="00CD1DA7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CD1DA7">
              <w:rPr>
                <w:rFonts w:ascii="Times New Roman" w:hAnsi="Times New Roman" w:cs="Times New Roman"/>
              </w:rPr>
              <w:t>expediente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</w:rPr>
              <w:t>clínico</w:t>
            </w:r>
            <w:proofErr w:type="spellEnd"/>
            <w:r w:rsidRPr="00CD1DA7">
              <w:rPr>
                <w:rFonts w:ascii="Times New Roman" w:hAnsi="Times New Roman" w:cs="Times New Roman"/>
              </w:rPr>
              <w:t>.</w:t>
            </w:r>
          </w:p>
          <w:p w:rsidR="00E13943" w:rsidRPr="00CD1DA7" w:rsidRDefault="00E13943" w:rsidP="00E13943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D1DA7">
              <w:rPr>
                <w:rFonts w:ascii="Times New Roman" w:hAnsi="Times New Roman" w:cs="Times New Roman"/>
              </w:rPr>
              <w:t>Conocimiento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proofErr w:type="gramStart"/>
            <w:r w:rsidRPr="00CD1DA7">
              <w:rPr>
                <w:rFonts w:ascii="Times New Roman" w:hAnsi="Times New Roman" w:cs="Times New Roman"/>
              </w:rPr>
              <w:t>norma</w:t>
            </w:r>
            <w:proofErr w:type="spellEnd"/>
            <w:proofErr w:type="gramEnd"/>
            <w:r w:rsidRPr="00CD1DA7">
              <w:rPr>
                <w:rFonts w:ascii="Times New Roman" w:hAnsi="Times New Roman" w:cs="Times New Roman"/>
              </w:rPr>
              <w:t xml:space="preserve"> para el </w:t>
            </w:r>
            <w:proofErr w:type="spellStart"/>
            <w:r w:rsidRPr="00CD1DA7">
              <w:rPr>
                <w:rFonts w:ascii="Times New Roman" w:hAnsi="Times New Roman" w:cs="Times New Roman"/>
              </w:rPr>
              <w:t>funcionamiento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CD1DA7">
              <w:rPr>
                <w:rFonts w:ascii="Times New Roman" w:hAnsi="Times New Roman" w:cs="Times New Roman"/>
              </w:rPr>
              <w:t>residencias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1DA7">
              <w:rPr>
                <w:rFonts w:ascii="Times New Roman" w:hAnsi="Times New Roman" w:cs="Times New Roman"/>
              </w:rPr>
              <w:t>médicas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. 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D1DA7">
              <w:rPr>
                <w:rFonts w:ascii="Times New Roman" w:hAnsi="Times New Roman" w:cs="Times New Roman"/>
              </w:rPr>
              <w:t xml:space="preserve">Bases de </w:t>
            </w:r>
            <w:proofErr w:type="spellStart"/>
            <w:r w:rsidRPr="00CD1DA7">
              <w:rPr>
                <w:rFonts w:ascii="Times New Roman" w:hAnsi="Times New Roman" w:cs="Times New Roman"/>
              </w:rPr>
              <w:t>bioética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CD1DA7">
              <w:rPr>
                <w:rFonts w:ascii="Times New Roman" w:hAnsi="Times New Roman" w:cs="Times New Roman"/>
              </w:rPr>
              <w:t>tanatología</w:t>
            </w:r>
            <w:proofErr w:type="spellEnd"/>
            <w:r w:rsidRPr="00CD1DA7">
              <w:rPr>
                <w:rFonts w:ascii="Times New Roman" w:hAnsi="Times New Roman" w:cs="Times New Roman"/>
              </w:rPr>
              <w:t>.</w:t>
            </w:r>
          </w:p>
          <w:p w:rsidR="00E13943" w:rsidRPr="00CD1DA7" w:rsidRDefault="00E13943" w:rsidP="004130CD">
            <w:pPr>
              <w:rPr>
                <w:rFonts w:ascii="Times New Roman" w:hAnsi="Times New Roman" w:cs="Times New Roman"/>
              </w:rPr>
            </w:pPr>
          </w:p>
          <w:p w:rsidR="00E13943" w:rsidRPr="00CD1DA7" w:rsidRDefault="00E13943" w:rsidP="004130CD">
            <w:pPr>
              <w:rPr>
                <w:rFonts w:ascii="Times New Roman" w:hAnsi="Times New Roman" w:cs="Times New Roman"/>
              </w:rPr>
            </w:pPr>
          </w:p>
          <w:p w:rsidR="00E13943" w:rsidRPr="00CD1DA7" w:rsidRDefault="00E13943" w:rsidP="004130C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D1DA7">
              <w:rPr>
                <w:rFonts w:ascii="Times New Roman" w:hAnsi="Times New Roman" w:cs="Times New Roman"/>
              </w:rPr>
              <w:t>Disposición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para (</w:t>
            </w:r>
            <w:proofErr w:type="spellStart"/>
            <w:r w:rsidRPr="00CD1DA7">
              <w:rPr>
                <w:rFonts w:ascii="Times New Roman" w:hAnsi="Times New Roman" w:cs="Times New Roman"/>
              </w:rPr>
              <w:t>Habilidades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CD1DA7">
              <w:rPr>
                <w:rFonts w:ascii="Times New Roman" w:hAnsi="Times New Roman" w:cs="Times New Roman"/>
              </w:rPr>
              <w:t>destrezas</w:t>
            </w:r>
            <w:proofErr w:type="spellEnd"/>
            <w:r w:rsidRPr="00CD1DA7">
              <w:rPr>
                <w:rFonts w:ascii="Times New Roman" w:hAnsi="Times New Roman" w:cs="Times New Roman"/>
              </w:rPr>
              <w:t>)</w:t>
            </w:r>
          </w:p>
          <w:p w:rsidR="00E13943" w:rsidRPr="00CD1DA7" w:rsidRDefault="00E13943" w:rsidP="004130CD">
            <w:pPr>
              <w:jc w:val="both"/>
              <w:rPr>
                <w:rFonts w:ascii="Times New Roman" w:hAnsi="Times New Roman" w:cs="Times New Roman"/>
              </w:rPr>
            </w:pP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Análisis crítico.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Análisis y síntesis de información.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Búsqueda de información documental y digital.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Comprensión de conceptos complejos.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La investigación documental.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La comunicación verbal y escrita.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Percepción de problemas de salud en pacientes.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Trabajo en forma multidisciplinaria.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Trabajo en equipo, escucha y disposición para establecer intercambio de saberes entre pares.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La interpretación y utilidad de estudios de laboratorio y gabinete en el diagnóstico y tratamiento.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Destreza manual para el uso de equipo e instrumentos.</w:t>
            </w:r>
          </w:p>
          <w:p w:rsidR="00E13943" w:rsidRPr="00CD1DA7" w:rsidRDefault="00E13943" w:rsidP="00E139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Toma de decisiones en situaciones comunes, críticas y difíciles</w:t>
            </w:r>
          </w:p>
          <w:p w:rsidR="00E13943" w:rsidRDefault="00E13943" w:rsidP="004130CD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13943" w:rsidRDefault="00E13943" w:rsidP="004130CD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13943" w:rsidRPr="007C66A0" w:rsidRDefault="00E13943" w:rsidP="004130CD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E13943" w:rsidRDefault="00E1394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13943" w:rsidTr="004130CD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E13943" w:rsidRPr="007C66A0" w:rsidRDefault="00E13943" w:rsidP="004130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PERFIL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INGRESO</w:t>
            </w:r>
            <w:proofErr w:type="spellEnd"/>
          </w:p>
        </w:tc>
      </w:tr>
    </w:tbl>
    <w:p w:rsidR="00E13943" w:rsidRDefault="00E1394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13943" w:rsidRPr="007C66A0" w:rsidTr="004130CD">
        <w:tc>
          <w:tcPr>
            <w:tcW w:w="8828" w:type="dxa"/>
          </w:tcPr>
          <w:p w:rsidR="00E13943" w:rsidRPr="00CD1DA7" w:rsidRDefault="00E13943" w:rsidP="004130CD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13943" w:rsidRPr="00CD1DA7" w:rsidRDefault="00E13943" w:rsidP="004130C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D1DA7">
              <w:rPr>
                <w:rFonts w:ascii="Times New Roman" w:hAnsi="Times New Roman" w:cs="Times New Roman"/>
              </w:rPr>
              <w:t>Actitudes</w:t>
            </w:r>
            <w:proofErr w:type="spellEnd"/>
            <w:r w:rsidRPr="00CD1DA7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CD1DA7">
              <w:rPr>
                <w:rFonts w:ascii="Times New Roman" w:hAnsi="Times New Roman" w:cs="Times New Roman"/>
              </w:rPr>
              <w:t>valores</w:t>
            </w:r>
            <w:proofErr w:type="spellEnd"/>
          </w:p>
          <w:p w:rsidR="00E13943" w:rsidRPr="00CD1DA7" w:rsidRDefault="00E13943" w:rsidP="004130CD">
            <w:pPr>
              <w:jc w:val="both"/>
              <w:rPr>
                <w:rFonts w:ascii="Times New Roman" w:hAnsi="Times New Roman" w:cs="Times New Roman"/>
              </w:rPr>
            </w:pP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Actitud de servicio y generosidad.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Manejo del estrés.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Asertividad.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Apego a los principios éticos y de equidad.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jc w:val="both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Responsabilidad, prudencia y disciplina.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Vocación humanista y médica.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Integridad.</w:t>
            </w:r>
            <w:bookmarkStart w:id="0" w:name="_GoBack"/>
            <w:bookmarkEnd w:id="0"/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Respeto a la dignidad de la vida humana.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Compromiso con los problemas y necesidades de la salud de la sociedad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Trabajo bajo presión.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Ser individuos seguros de sí mismos en especial en las situaciones críticas y difíciles.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Empatía con el paciente , familiares y el equipo de trabajo médico y paramédico.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Tolerancia a la frustración.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Reconocimiento de la autoridad.</w:t>
            </w:r>
          </w:p>
          <w:p w:rsidR="00E13943" w:rsidRPr="00CD1DA7" w:rsidRDefault="00E13943" w:rsidP="00E13943">
            <w:pPr>
              <w:numPr>
                <w:ilvl w:val="0"/>
                <w:numId w:val="11"/>
              </w:numPr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CD1DA7">
              <w:rPr>
                <w:rFonts w:ascii="Times New Roman" w:hAnsi="Times New Roman" w:cs="Times New Roman"/>
                <w:noProof/>
              </w:rPr>
              <w:t>Profesionalismo.</w:t>
            </w:r>
          </w:p>
          <w:p w:rsidR="00E13943" w:rsidRPr="007C66A0" w:rsidRDefault="00E13943" w:rsidP="004130CD">
            <w:pPr>
              <w:spacing w:after="160"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E13943" w:rsidRDefault="00E13943"/>
    <w:p w:rsidR="00E13943" w:rsidRDefault="00E13943"/>
    <w:p w:rsidR="00E13943" w:rsidRDefault="00E13943"/>
    <w:p w:rsidR="00E13943" w:rsidRDefault="00E13943"/>
    <w:p w:rsidR="00F77565" w:rsidRPr="00F77565" w:rsidRDefault="00F77565" w:rsidP="00F77565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  <w:r w:rsidRPr="00F77565">
        <w:rPr>
          <w:rFonts w:ascii="Times New Roman" w:hAnsi="Times New Roman" w:cs="Times New Roman"/>
          <w:sz w:val="24"/>
          <w:szCs w:val="24"/>
          <w:lang w:val="es-MX"/>
        </w:rPr>
        <w:t>DESGLOSE DE ASIGNATURAS</w:t>
      </w: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6"/>
        <w:gridCol w:w="1205"/>
        <w:gridCol w:w="1206"/>
        <w:gridCol w:w="843"/>
        <w:gridCol w:w="873"/>
        <w:gridCol w:w="726"/>
        <w:gridCol w:w="722"/>
        <w:gridCol w:w="819"/>
      </w:tblGrid>
      <w:tr w:rsidR="00F77565" w:rsidRPr="00F77565" w:rsidTr="0057542B">
        <w:trPr>
          <w:trHeight w:val="440"/>
        </w:trPr>
        <w:tc>
          <w:tcPr>
            <w:tcW w:w="2866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  <w:t xml:space="preserve">lista de </w:t>
            </w:r>
            <w:proofErr w:type="spellStart"/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  <w:t>asignaturas</w:t>
            </w:r>
            <w:proofErr w:type="spellEnd"/>
          </w:p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</w:pPr>
          </w:p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  <w:t>1</w:t>
            </w: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vertAlign w:val="superscript"/>
                <w:lang w:val="pt-BR" w:eastAsia="es-ES"/>
              </w:rPr>
              <w:t>ER</w:t>
            </w: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18"/>
                <w:lang w:val="pt-BR" w:eastAsia="es-ES"/>
              </w:rPr>
              <w:t xml:space="preserve"> AÑO</w:t>
            </w:r>
          </w:p>
        </w:tc>
        <w:tc>
          <w:tcPr>
            <w:tcW w:w="1205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18"/>
                <w:lang w:val="es-ES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18"/>
                <w:lang w:val="es-ES" w:eastAsia="es-ES"/>
              </w:rPr>
              <w:t>clave</w:t>
            </w:r>
          </w:p>
        </w:tc>
        <w:tc>
          <w:tcPr>
            <w:tcW w:w="120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18"/>
                <w:lang w:val="es-ES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18"/>
                <w:lang w:val="es-ES" w:eastAsia="es-ES"/>
              </w:rPr>
              <w:t>seriación</w:t>
            </w:r>
          </w:p>
        </w:tc>
        <w:tc>
          <w:tcPr>
            <w:tcW w:w="2442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horas para el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72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19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</w:t>
            </w:r>
            <w:proofErr w:type="spellEnd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 *</w:t>
            </w:r>
          </w:p>
        </w:tc>
      </w:tr>
      <w:tr w:rsidR="00F77565" w:rsidRPr="00F77565" w:rsidTr="0057542B">
        <w:trPr>
          <w:trHeight w:val="709"/>
        </w:trPr>
        <w:tc>
          <w:tcPr>
            <w:tcW w:w="2866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-10"/>
                <w:sz w:val="20"/>
                <w:szCs w:val="24"/>
                <w:lang w:val="es-ES" w:eastAsia="es-ES"/>
              </w:rPr>
            </w:pPr>
          </w:p>
        </w:tc>
        <w:tc>
          <w:tcPr>
            <w:tcW w:w="1205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Cs w:val="24"/>
                <w:lang w:val="es-ES" w:eastAsia="es-ES"/>
              </w:rPr>
            </w:pPr>
          </w:p>
        </w:tc>
        <w:tc>
          <w:tcPr>
            <w:tcW w:w="120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con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>n</w:t>
            </w:r>
            <w:proofErr w:type="spellEnd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2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</w:rPr>
            </w:pPr>
          </w:p>
        </w:tc>
        <w:tc>
          <w:tcPr>
            <w:tcW w:w="819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</w:rPr>
            </w:pP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02"/>
        </w:trPr>
        <w:tc>
          <w:tcPr>
            <w:tcW w:w="2866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INTRODUCCIÓN A LA ATENCIÓN MÉDICA QUIRÚRGICA EN GINECOLOGÍA Y OBSTETRICIA</w:t>
            </w:r>
          </w:p>
        </w:tc>
        <w:tc>
          <w:tcPr>
            <w:tcW w:w="120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  <w:t>MDC21319</w:t>
            </w:r>
          </w:p>
        </w:tc>
        <w:tc>
          <w:tcPr>
            <w:tcW w:w="120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3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1200</w:t>
            </w:r>
          </w:p>
        </w:tc>
        <w:tc>
          <w:tcPr>
            <w:tcW w:w="873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  <w:t>240</w:t>
            </w:r>
          </w:p>
        </w:tc>
        <w:tc>
          <w:tcPr>
            <w:tcW w:w="72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1440</w:t>
            </w:r>
          </w:p>
        </w:tc>
        <w:tc>
          <w:tcPr>
            <w:tcW w:w="722" w:type="dxa"/>
            <w:vAlign w:val="center"/>
          </w:tcPr>
          <w:p w:rsidR="00F77565" w:rsidRPr="00F77565" w:rsidRDefault="001B020E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90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CC</w:t>
            </w: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40"/>
        </w:trPr>
        <w:tc>
          <w:tcPr>
            <w:tcW w:w="2866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PROYECTOS DE INVESTIGACIÓN</w:t>
            </w:r>
          </w:p>
        </w:tc>
        <w:tc>
          <w:tcPr>
            <w:tcW w:w="120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IND10919</w:t>
            </w:r>
          </w:p>
        </w:tc>
        <w:tc>
          <w:tcPr>
            <w:tcW w:w="120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43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873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72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112</w:t>
            </w:r>
          </w:p>
        </w:tc>
        <w:tc>
          <w:tcPr>
            <w:tcW w:w="722" w:type="dxa"/>
            <w:vAlign w:val="center"/>
          </w:tcPr>
          <w:p w:rsidR="00F77565" w:rsidRPr="00F77565" w:rsidRDefault="001B020E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A</w:t>
            </w: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40"/>
        </w:trPr>
        <w:tc>
          <w:tcPr>
            <w:tcW w:w="2866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COMUNICACIÓN EN MEDICINA</w:t>
            </w:r>
          </w:p>
        </w:tc>
        <w:tc>
          <w:tcPr>
            <w:tcW w:w="120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CMM10219</w:t>
            </w:r>
          </w:p>
        </w:tc>
        <w:tc>
          <w:tcPr>
            <w:tcW w:w="120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43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873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72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96</w:t>
            </w:r>
          </w:p>
        </w:tc>
        <w:tc>
          <w:tcPr>
            <w:tcW w:w="722" w:type="dxa"/>
            <w:vAlign w:val="center"/>
          </w:tcPr>
          <w:p w:rsidR="00F77565" w:rsidRPr="00F77565" w:rsidRDefault="001B020E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A</w:t>
            </w: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14"/>
        </w:trPr>
        <w:tc>
          <w:tcPr>
            <w:tcW w:w="2866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 xml:space="preserve">CALIDAD EN EL SERVICIO Y SEGURIDAD EN EL PACIENTE </w:t>
            </w:r>
          </w:p>
        </w:tc>
        <w:tc>
          <w:tcPr>
            <w:tcW w:w="120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/>
              </w:rPr>
              <w:t>CPG10519</w:t>
            </w:r>
          </w:p>
        </w:tc>
        <w:tc>
          <w:tcPr>
            <w:tcW w:w="120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43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24</w:t>
            </w:r>
          </w:p>
        </w:tc>
        <w:tc>
          <w:tcPr>
            <w:tcW w:w="873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24</w:t>
            </w:r>
          </w:p>
        </w:tc>
        <w:tc>
          <w:tcPr>
            <w:tcW w:w="72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48</w:t>
            </w:r>
          </w:p>
        </w:tc>
        <w:tc>
          <w:tcPr>
            <w:tcW w:w="722" w:type="dxa"/>
            <w:vAlign w:val="center"/>
          </w:tcPr>
          <w:p w:rsidR="00F77565" w:rsidRPr="00F77565" w:rsidRDefault="001B020E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s-MX"/>
              </w:rPr>
              <w:t>A</w:t>
            </w:r>
          </w:p>
        </w:tc>
      </w:tr>
    </w:tbl>
    <w:p w:rsidR="00F77565" w:rsidRPr="00F77565" w:rsidRDefault="00F77565" w:rsidP="00F77565">
      <w:pPr>
        <w:rPr>
          <w:rFonts w:ascii="Times New Roman" w:hAnsi="Times New Roman" w:cs="Times New Roman"/>
          <w:color w:val="000000"/>
        </w:rPr>
      </w:pPr>
    </w:p>
    <w:tbl>
      <w:tblPr>
        <w:tblW w:w="9284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5"/>
        <w:gridCol w:w="1207"/>
        <w:gridCol w:w="1208"/>
        <w:gridCol w:w="845"/>
        <w:gridCol w:w="876"/>
        <w:gridCol w:w="728"/>
        <w:gridCol w:w="724"/>
        <w:gridCol w:w="821"/>
      </w:tblGrid>
      <w:tr w:rsidR="00F77565" w:rsidRPr="00F77565" w:rsidTr="0057542B">
        <w:trPr>
          <w:trHeight w:hRule="exact" w:val="409"/>
        </w:trPr>
        <w:tc>
          <w:tcPr>
            <w:tcW w:w="2875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lastRenderedPageBreak/>
              <w:t xml:space="preserve">lista de </w:t>
            </w:r>
            <w:proofErr w:type="spellStart"/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asignaturas</w:t>
            </w:r>
            <w:proofErr w:type="spellEnd"/>
          </w:p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</w:p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2° AÑO</w:t>
            </w:r>
          </w:p>
        </w:tc>
        <w:tc>
          <w:tcPr>
            <w:tcW w:w="1207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clave</w:t>
            </w:r>
          </w:p>
        </w:tc>
        <w:tc>
          <w:tcPr>
            <w:tcW w:w="1208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seriación</w:t>
            </w:r>
          </w:p>
        </w:tc>
        <w:tc>
          <w:tcPr>
            <w:tcW w:w="2449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horas para el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aprendizaje</w:t>
            </w:r>
            <w:proofErr w:type="spellEnd"/>
          </w:p>
        </w:tc>
        <w:tc>
          <w:tcPr>
            <w:tcW w:w="724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crédi-tos</w:t>
            </w:r>
            <w:proofErr w:type="spellEnd"/>
          </w:p>
        </w:tc>
        <w:tc>
          <w:tcPr>
            <w:tcW w:w="821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instala-ciones</w:t>
            </w:r>
            <w:proofErr w:type="spellEnd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 *</w:t>
            </w:r>
          </w:p>
        </w:tc>
      </w:tr>
      <w:tr w:rsidR="00F77565" w:rsidRPr="00F77565" w:rsidTr="0057542B">
        <w:trPr>
          <w:trHeight w:val="661"/>
        </w:trPr>
        <w:tc>
          <w:tcPr>
            <w:tcW w:w="2875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-10"/>
                <w:sz w:val="18"/>
                <w:szCs w:val="24"/>
                <w:lang w:val="es-ES" w:eastAsia="es-ES"/>
              </w:rPr>
            </w:pPr>
          </w:p>
        </w:tc>
        <w:tc>
          <w:tcPr>
            <w:tcW w:w="1207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</w:p>
        </w:tc>
        <w:tc>
          <w:tcPr>
            <w:tcW w:w="1208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con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docente</w:t>
            </w:r>
            <w:proofErr w:type="spellEnd"/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</w:rPr>
              <w:t>indepe</w:t>
            </w: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  <w:u w:val="single"/>
              </w:rPr>
              <w:t>n</w:t>
            </w:r>
            <w:proofErr w:type="spellEnd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  <w:u w:val="single"/>
              </w:rPr>
              <w:t xml:space="preserve">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</w:rPr>
              <w:t>dientes</w:t>
            </w:r>
            <w:proofErr w:type="spellEnd"/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total</w:t>
            </w:r>
          </w:p>
        </w:tc>
        <w:tc>
          <w:tcPr>
            <w:tcW w:w="724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</w:p>
        </w:tc>
        <w:tc>
          <w:tcPr>
            <w:tcW w:w="821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716"/>
        </w:trPr>
        <w:tc>
          <w:tcPr>
            <w:tcW w:w="2875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ATENCIÓN MÉDICA QUIRÚRGICA BÁSICA EN GINECOLOGÍA Y OBSTETRICIA</w:t>
            </w:r>
          </w:p>
        </w:tc>
        <w:tc>
          <w:tcPr>
            <w:tcW w:w="1207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MDC21419</w:t>
            </w:r>
          </w:p>
        </w:tc>
        <w:tc>
          <w:tcPr>
            <w:tcW w:w="1208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1200</w:t>
            </w:r>
          </w:p>
        </w:tc>
        <w:tc>
          <w:tcPr>
            <w:tcW w:w="87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240</w:t>
            </w:r>
          </w:p>
        </w:tc>
        <w:tc>
          <w:tcPr>
            <w:tcW w:w="728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1440</w:t>
            </w:r>
          </w:p>
        </w:tc>
        <w:tc>
          <w:tcPr>
            <w:tcW w:w="724" w:type="dxa"/>
            <w:vAlign w:val="center"/>
          </w:tcPr>
          <w:p w:rsidR="00F77565" w:rsidRPr="00F77565" w:rsidRDefault="0048148D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90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CC</w:t>
            </w: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42"/>
        </w:trPr>
        <w:tc>
          <w:tcPr>
            <w:tcW w:w="2875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DESARROLLO DE INVESTIGACIÓN</w:t>
            </w:r>
          </w:p>
        </w:tc>
        <w:tc>
          <w:tcPr>
            <w:tcW w:w="1207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IND11019</w:t>
            </w:r>
          </w:p>
        </w:tc>
        <w:tc>
          <w:tcPr>
            <w:tcW w:w="1208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60</w:t>
            </w:r>
          </w:p>
        </w:tc>
        <w:tc>
          <w:tcPr>
            <w:tcW w:w="87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52</w:t>
            </w:r>
          </w:p>
        </w:tc>
        <w:tc>
          <w:tcPr>
            <w:tcW w:w="728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112</w:t>
            </w:r>
          </w:p>
        </w:tc>
        <w:tc>
          <w:tcPr>
            <w:tcW w:w="724" w:type="dxa"/>
            <w:vAlign w:val="center"/>
          </w:tcPr>
          <w:p w:rsidR="00F77565" w:rsidRPr="00F77565" w:rsidRDefault="0048148D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7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17"/>
        </w:trPr>
        <w:tc>
          <w:tcPr>
            <w:tcW w:w="2875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>EDUCACIÓN EN SALUD</w:t>
            </w:r>
          </w:p>
        </w:tc>
        <w:tc>
          <w:tcPr>
            <w:tcW w:w="1207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PED11719</w:t>
            </w:r>
          </w:p>
        </w:tc>
        <w:tc>
          <w:tcPr>
            <w:tcW w:w="1208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87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8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</w:t>
            </w:r>
          </w:p>
        </w:tc>
        <w:tc>
          <w:tcPr>
            <w:tcW w:w="724" w:type="dxa"/>
            <w:vAlign w:val="center"/>
          </w:tcPr>
          <w:p w:rsidR="00F77565" w:rsidRPr="00F77565" w:rsidRDefault="0048148D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17"/>
        </w:trPr>
        <w:tc>
          <w:tcPr>
            <w:tcW w:w="2875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18"/>
                <w:lang w:val="es-MX" w:eastAsia="es-MX"/>
              </w:rPr>
              <w:t xml:space="preserve">BIOÉTICA </w:t>
            </w:r>
          </w:p>
        </w:tc>
        <w:tc>
          <w:tcPr>
            <w:tcW w:w="1207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FIT10519</w:t>
            </w:r>
          </w:p>
        </w:tc>
        <w:tc>
          <w:tcPr>
            <w:tcW w:w="1208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87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8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</w:t>
            </w:r>
          </w:p>
        </w:tc>
        <w:tc>
          <w:tcPr>
            <w:tcW w:w="724" w:type="dxa"/>
            <w:vAlign w:val="center"/>
          </w:tcPr>
          <w:p w:rsidR="00F77565" w:rsidRPr="00F77565" w:rsidRDefault="0048148D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</w:tbl>
    <w:p w:rsidR="00F77565" w:rsidRPr="00F77565" w:rsidRDefault="00F77565" w:rsidP="00F77565">
      <w:pPr>
        <w:rPr>
          <w:rFonts w:ascii="Times New Roman" w:hAnsi="Times New Roman" w:cs="Times New Roman"/>
          <w:color w:val="000000"/>
          <w:lang w:val="es-MX"/>
        </w:rPr>
      </w:pPr>
    </w:p>
    <w:tbl>
      <w:tblPr>
        <w:tblW w:w="9266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8"/>
        <w:gridCol w:w="1206"/>
        <w:gridCol w:w="1206"/>
        <w:gridCol w:w="844"/>
        <w:gridCol w:w="874"/>
        <w:gridCol w:w="725"/>
        <w:gridCol w:w="723"/>
        <w:gridCol w:w="820"/>
      </w:tblGrid>
      <w:tr w:rsidR="00F77565" w:rsidRPr="00F77565" w:rsidTr="0057542B">
        <w:trPr>
          <w:trHeight w:hRule="exact" w:val="451"/>
        </w:trPr>
        <w:tc>
          <w:tcPr>
            <w:tcW w:w="2868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 xml:space="preserve">lista de </w:t>
            </w:r>
            <w:proofErr w:type="spellStart"/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asignaturas</w:t>
            </w:r>
            <w:proofErr w:type="spellEnd"/>
          </w:p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</w:p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3</w:t>
            </w: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vertAlign w:val="superscript"/>
                <w:lang w:val="pt-BR" w:eastAsia="es-ES"/>
              </w:rPr>
              <w:t>ER</w:t>
            </w: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 xml:space="preserve"> AÑO</w:t>
            </w:r>
          </w:p>
        </w:tc>
        <w:tc>
          <w:tcPr>
            <w:tcW w:w="120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clave</w:t>
            </w:r>
          </w:p>
        </w:tc>
        <w:tc>
          <w:tcPr>
            <w:tcW w:w="120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seriación</w:t>
            </w:r>
          </w:p>
        </w:tc>
        <w:tc>
          <w:tcPr>
            <w:tcW w:w="2443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horas para el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aprendizaje</w:t>
            </w:r>
            <w:proofErr w:type="spellEnd"/>
          </w:p>
        </w:tc>
        <w:tc>
          <w:tcPr>
            <w:tcW w:w="723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crédi-tos</w:t>
            </w:r>
            <w:proofErr w:type="spellEnd"/>
          </w:p>
        </w:tc>
        <w:tc>
          <w:tcPr>
            <w:tcW w:w="820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instala-ciones</w:t>
            </w:r>
            <w:proofErr w:type="spellEnd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 *</w:t>
            </w:r>
          </w:p>
        </w:tc>
      </w:tr>
      <w:tr w:rsidR="00F77565" w:rsidRPr="00F77565" w:rsidTr="0057542B">
        <w:trPr>
          <w:trHeight w:val="728"/>
        </w:trPr>
        <w:tc>
          <w:tcPr>
            <w:tcW w:w="2868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-10"/>
                <w:sz w:val="18"/>
                <w:szCs w:val="24"/>
                <w:lang w:val="es-ES" w:eastAsia="es-ES"/>
              </w:rPr>
            </w:pPr>
          </w:p>
        </w:tc>
        <w:tc>
          <w:tcPr>
            <w:tcW w:w="120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</w:p>
        </w:tc>
        <w:tc>
          <w:tcPr>
            <w:tcW w:w="120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con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docente</w:t>
            </w:r>
            <w:proofErr w:type="spellEnd"/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</w:rPr>
              <w:t>indepe</w:t>
            </w: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  <w:u w:val="single"/>
              </w:rPr>
              <w:t>n</w:t>
            </w:r>
            <w:proofErr w:type="spellEnd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  <w:u w:val="single"/>
              </w:rPr>
              <w:t xml:space="preserve">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20"/>
              </w:rPr>
              <w:t>dientes</w:t>
            </w:r>
            <w:proofErr w:type="spellEnd"/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total</w:t>
            </w:r>
          </w:p>
        </w:tc>
        <w:tc>
          <w:tcPr>
            <w:tcW w:w="72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</w:p>
        </w:tc>
        <w:tc>
          <w:tcPr>
            <w:tcW w:w="820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823"/>
        </w:trPr>
        <w:tc>
          <w:tcPr>
            <w:tcW w:w="2868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ATENCIÓN MÉDICA QUIRÚRGICA INTERMEDIA EN GINECOLOGÍA Y OBSTETRICIA</w:t>
            </w:r>
          </w:p>
        </w:tc>
        <w:tc>
          <w:tcPr>
            <w:tcW w:w="120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MDC21519</w:t>
            </w:r>
          </w:p>
        </w:tc>
        <w:tc>
          <w:tcPr>
            <w:tcW w:w="120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4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1200</w:t>
            </w:r>
          </w:p>
        </w:tc>
        <w:tc>
          <w:tcPr>
            <w:tcW w:w="874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240</w:t>
            </w:r>
          </w:p>
        </w:tc>
        <w:tc>
          <w:tcPr>
            <w:tcW w:w="72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1440</w:t>
            </w:r>
          </w:p>
        </w:tc>
        <w:tc>
          <w:tcPr>
            <w:tcW w:w="723" w:type="dxa"/>
            <w:vAlign w:val="center"/>
          </w:tcPr>
          <w:p w:rsidR="00F77565" w:rsidRPr="00F77565" w:rsidRDefault="0048148D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CC</w:t>
            </w: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54"/>
        </w:trPr>
        <w:tc>
          <w:tcPr>
            <w:tcW w:w="2868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PROYECTO TERMINAL</w:t>
            </w:r>
          </w:p>
        </w:tc>
        <w:tc>
          <w:tcPr>
            <w:tcW w:w="120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IND11119</w:t>
            </w:r>
          </w:p>
        </w:tc>
        <w:tc>
          <w:tcPr>
            <w:tcW w:w="120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4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60</w:t>
            </w:r>
          </w:p>
        </w:tc>
        <w:tc>
          <w:tcPr>
            <w:tcW w:w="874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52</w:t>
            </w:r>
          </w:p>
        </w:tc>
        <w:tc>
          <w:tcPr>
            <w:tcW w:w="72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112</w:t>
            </w:r>
          </w:p>
        </w:tc>
        <w:tc>
          <w:tcPr>
            <w:tcW w:w="723" w:type="dxa"/>
            <w:vAlign w:val="center"/>
          </w:tcPr>
          <w:p w:rsidR="00F77565" w:rsidRPr="00F77565" w:rsidRDefault="0048148D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7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656"/>
        </w:trPr>
        <w:tc>
          <w:tcPr>
            <w:tcW w:w="2868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ADMINISTRACIÓN Y LEGISLACIÓN EN SALUD</w:t>
            </w:r>
          </w:p>
        </w:tc>
        <w:tc>
          <w:tcPr>
            <w:tcW w:w="120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ADA12419</w:t>
            </w:r>
          </w:p>
        </w:tc>
        <w:tc>
          <w:tcPr>
            <w:tcW w:w="1206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4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874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48</w:t>
            </w:r>
          </w:p>
        </w:tc>
        <w:tc>
          <w:tcPr>
            <w:tcW w:w="725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</w:t>
            </w:r>
          </w:p>
        </w:tc>
        <w:tc>
          <w:tcPr>
            <w:tcW w:w="723" w:type="dxa"/>
            <w:vAlign w:val="center"/>
          </w:tcPr>
          <w:p w:rsidR="00F77565" w:rsidRPr="00F77565" w:rsidRDefault="0048148D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A</w:t>
            </w:r>
          </w:p>
        </w:tc>
      </w:tr>
    </w:tbl>
    <w:p w:rsidR="00F77565" w:rsidRPr="00F77565" w:rsidRDefault="00F77565" w:rsidP="00F77565">
      <w:pPr>
        <w:jc w:val="center"/>
        <w:rPr>
          <w:rFonts w:ascii="Times New Roman" w:hAnsi="Times New Roman" w:cs="Times New Roman"/>
          <w:color w:val="000000"/>
          <w:lang w:val="es-MX"/>
        </w:rPr>
      </w:pPr>
      <w:r w:rsidRPr="00F77565">
        <w:rPr>
          <w:rFonts w:ascii="Times New Roman" w:hAnsi="Times New Roman" w:cs="Times New Roman"/>
          <w:b/>
          <w:bCs/>
          <w:smallCaps/>
          <w:color w:val="000000" w:themeColor="text1"/>
          <w:sz w:val="18"/>
          <w:szCs w:val="18"/>
          <w:lang w:val="es-MX"/>
        </w:rPr>
        <w:t>*</w:t>
      </w:r>
      <w:r w:rsidRPr="00F77565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es-MX"/>
        </w:rPr>
        <w:t xml:space="preserve"> </w:t>
      </w:r>
      <w:r w:rsidRPr="00F77565">
        <w:rPr>
          <w:rFonts w:ascii="Times New Roman" w:hAnsi="Times New Roman" w:cs="Times New Roman"/>
          <w:bCs/>
          <w:smallCaps/>
          <w:color w:val="000000" w:themeColor="text1"/>
          <w:sz w:val="18"/>
          <w:szCs w:val="18"/>
          <w:lang w:val="es-MX"/>
        </w:rPr>
        <w:t>A</w:t>
      </w:r>
      <w:r w:rsidRPr="00F77565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es-MX"/>
        </w:rPr>
        <w:t xml:space="preserve"> = aula; cc =CAMPO CLÍNICO</w:t>
      </w:r>
    </w:p>
    <w:p w:rsidR="00F77565" w:rsidRPr="00F77565" w:rsidRDefault="00F77565" w:rsidP="00F77565">
      <w:pPr>
        <w:rPr>
          <w:rFonts w:ascii="Times New Roman" w:hAnsi="Times New Roman" w:cs="Times New Roman"/>
          <w:color w:val="000000"/>
          <w:lang w:val="es-MX"/>
        </w:rPr>
      </w:pPr>
    </w:p>
    <w:tbl>
      <w:tblPr>
        <w:tblW w:w="9237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8"/>
        <w:gridCol w:w="1202"/>
        <w:gridCol w:w="1202"/>
        <w:gridCol w:w="841"/>
        <w:gridCol w:w="871"/>
        <w:gridCol w:w="723"/>
        <w:gridCol w:w="722"/>
        <w:gridCol w:w="818"/>
      </w:tblGrid>
      <w:tr w:rsidR="00F77565" w:rsidRPr="00F77565" w:rsidTr="0057542B">
        <w:trPr>
          <w:trHeight w:hRule="exact" w:val="490"/>
        </w:trPr>
        <w:tc>
          <w:tcPr>
            <w:tcW w:w="2858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 xml:space="preserve">lista de </w:t>
            </w:r>
            <w:proofErr w:type="spellStart"/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asignaturas</w:t>
            </w:r>
            <w:proofErr w:type="spellEnd"/>
          </w:p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</w:p>
          <w:p w:rsidR="00F77565" w:rsidRPr="00F77565" w:rsidRDefault="00F77565" w:rsidP="00F7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18"/>
                <w:szCs w:val="20"/>
                <w:lang w:val="pt-BR" w:eastAsia="es-ES"/>
              </w:rPr>
              <w:t>4° AÑO</w:t>
            </w:r>
          </w:p>
        </w:tc>
        <w:tc>
          <w:tcPr>
            <w:tcW w:w="120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clave</w:t>
            </w:r>
          </w:p>
        </w:tc>
        <w:tc>
          <w:tcPr>
            <w:tcW w:w="120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</w:pPr>
            <w:r w:rsidRPr="00F77565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8"/>
                <w:szCs w:val="24"/>
                <w:lang w:val="es-ES" w:eastAsia="es-ES"/>
              </w:rPr>
              <w:t>seriación</w:t>
            </w:r>
          </w:p>
        </w:tc>
        <w:tc>
          <w:tcPr>
            <w:tcW w:w="24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horas para el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aprendizaje</w:t>
            </w:r>
            <w:proofErr w:type="spellEnd"/>
          </w:p>
        </w:tc>
        <w:tc>
          <w:tcPr>
            <w:tcW w:w="72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crédi-tos</w:t>
            </w:r>
            <w:proofErr w:type="spellEnd"/>
          </w:p>
        </w:tc>
        <w:tc>
          <w:tcPr>
            <w:tcW w:w="818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>instala-ciones</w:t>
            </w:r>
            <w:proofErr w:type="spellEnd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8"/>
              </w:rPr>
              <w:t xml:space="preserve"> *</w:t>
            </w:r>
          </w:p>
        </w:tc>
      </w:tr>
      <w:tr w:rsidR="00F77565" w:rsidRPr="00F77565" w:rsidTr="0057542B">
        <w:trPr>
          <w:trHeight w:val="792"/>
        </w:trPr>
        <w:tc>
          <w:tcPr>
            <w:tcW w:w="2858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pacing w:val="-10"/>
                <w:sz w:val="20"/>
                <w:szCs w:val="24"/>
                <w:lang w:val="es-ES" w:eastAsia="es-ES"/>
              </w:rPr>
            </w:pPr>
          </w:p>
        </w:tc>
        <w:tc>
          <w:tcPr>
            <w:tcW w:w="120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Cs w:val="24"/>
                <w:lang w:val="es-ES" w:eastAsia="es-ES"/>
              </w:rPr>
            </w:pPr>
          </w:p>
        </w:tc>
        <w:tc>
          <w:tcPr>
            <w:tcW w:w="120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  <w:t xml:space="preserve">con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  <w:t>docente</w:t>
            </w:r>
            <w:proofErr w:type="spellEnd"/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</w:pP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</w:rPr>
              <w:t>indepe</w:t>
            </w: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  <w:u w:val="single"/>
              </w:rPr>
              <w:t>n</w:t>
            </w:r>
            <w:proofErr w:type="spellEnd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  <w:u w:val="single"/>
              </w:rPr>
              <w:t xml:space="preserve"> </w:t>
            </w:r>
            <w:proofErr w:type="spellStart"/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6"/>
                <w:szCs w:val="20"/>
              </w:rPr>
              <w:t>dientes</w:t>
            </w:r>
            <w:proofErr w:type="spellEnd"/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</w:pPr>
            <w:r w:rsidRPr="00F77565">
              <w:rPr>
                <w:rFonts w:ascii="Times New Roman" w:hAnsi="Times New Roman" w:cs="Times New Roman"/>
                <w:b/>
                <w:smallCaps/>
                <w:color w:val="000000"/>
                <w:sz w:val="16"/>
              </w:rPr>
              <w:t>total</w:t>
            </w:r>
          </w:p>
        </w:tc>
        <w:tc>
          <w:tcPr>
            <w:tcW w:w="72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</w:rPr>
            </w:pPr>
          </w:p>
        </w:tc>
        <w:tc>
          <w:tcPr>
            <w:tcW w:w="818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:rsidR="00F77565" w:rsidRPr="00F77565" w:rsidRDefault="00F77565" w:rsidP="00F77565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</w:rPr>
            </w:pPr>
          </w:p>
        </w:tc>
      </w:tr>
      <w:tr w:rsidR="00F77565" w:rsidRPr="00F77565" w:rsidTr="0057542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870"/>
        </w:trPr>
        <w:tc>
          <w:tcPr>
            <w:tcW w:w="2858" w:type="dxa"/>
            <w:vAlign w:val="center"/>
          </w:tcPr>
          <w:p w:rsidR="00F77565" w:rsidRPr="00F77565" w:rsidRDefault="00F77565" w:rsidP="00F7756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/>
              </w:rPr>
              <w:t>ATENCIÓN MÉDICA QUIRÚRGICA AVANZADA EN GINECOLOGIA Y OBSTETRICIA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MDC21619</w:t>
            </w:r>
          </w:p>
        </w:tc>
        <w:tc>
          <w:tcPr>
            <w:tcW w:w="1202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841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720</w:t>
            </w:r>
          </w:p>
        </w:tc>
        <w:tc>
          <w:tcPr>
            <w:tcW w:w="871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240</w:t>
            </w:r>
          </w:p>
        </w:tc>
        <w:tc>
          <w:tcPr>
            <w:tcW w:w="723" w:type="dxa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960</w:t>
            </w:r>
          </w:p>
        </w:tc>
        <w:tc>
          <w:tcPr>
            <w:tcW w:w="722" w:type="dxa"/>
            <w:vAlign w:val="center"/>
          </w:tcPr>
          <w:p w:rsidR="00F77565" w:rsidRPr="00F77565" w:rsidRDefault="0048148D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60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CC</w:t>
            </w:r>
          </w:p>
        </w:tc>
      </w:tr>
    </w:tbl>
    <w:p w:rsidR="00F77565" w:rsidRPr="00F77565" w:rsidRDefault="00F77565" w:rsidP="00F77565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  <w:r w:rsidRPr="00F77565">
        <w:rPr>
          <w:rFonts w:ascii="Times New Roman" w:hAnsi="Times New Roman" w:cs="Times New Roman"/>
          <w:b/>
          <w:bCs/>
          <w:smallCaps/>
          <w:color w:val="000000" w:themeColor="text1"/>
          <w:sz w:val="18"/>
          <w:szCs w:val="18"/>
          <w:lang w:val="es-MX"/>
        </w:rPr>
        <w:t>*</w:t>
      </w:r>
      <w:r w:rsidRPr="00F77565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es-MX"/>
        </w:rPr>
        <w:t xml:space="preserve"> </w:t>
      </w:r>
      <w:r w:rsidRPr="00F77565">
        <w:rPr>
          <w:rFonts w:ascii="Times New Roman" w:hAnsi="Times New Roman" w:cs="Times New Roman"/>
          <w:bCs/>
          <w:smallCaps/>
          <w:color w:val="000000" w:themeColor="text1"/>
          <w:sz w:val="18"/>
          <w:szCs w:val="18"/>
          <w:lang w:val="es-MX"/>
        </w:rPr>
        <w:t>A</w:t>
      </w:r>
      <w:r w:rsidRPr="00F77565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es-MX"/>
        </w:rPr>
        <w:t xml:space="preserve"> = aula; cc =CAMPO CLÍNICO</w:t>
      </w:r>
      <w:r w:rsidRPr="00F77565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ab/>
      </w:r>
    </w:p>
    <w:p w:rsidR="00F77565" w:rsidRPr="00F77565" w:rsidRDefault="00F77565" w:rsidP="00F77565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</w:p>
    <w:tbl>
      <w:tblPr>
        <w:tblW w:w="9064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1"/>
        <w:gridCol w:w="1443"/>
      </w:tblGrid>
      <w:tr w:rsidR="00F77565" w:rsidRPr="00F77565" w:rsidTr="0057542B">
        <w:trPr>
          <w:trHeight w:hRule="exact" w:val="493"/>
        </w:trPr>
        <w:tc>
          <w:tcPr>
            <w:tcW w:w="76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65" w:rsidRPr="00F77565" w:rsidRDefault="00F77565" w:rsidP="00F77565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F775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</w:t>
            </w: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OBLIGATORIAS, BAJO LA CONDUCCIÓN DE UN DOCENTE</w:t>
            </w:r>
          </w:p>
        </w:tc>
        <w:tc>
          <w:tcPr>
            <w:tcW w:w="144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 w:rsidRPr="00F775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4716</w:t>
            </w:r>
          </w:p>
        </w:tc>
      </w:tr>
      <w:tr w:rsidR="00F77565" w:rsidRPr="00F77565" w:rsidTr="0057542B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65" w:rsidRPr="00F77565" w:rsidRDefault="00F77565" w:rsidP="00F77565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F775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DE TRABAJO INDEPENDIENTE </w:t>
            </w: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F77565" w:rsidRPr="00F77565" w:rsidRDefault="00F77565" w:rsidP="00F775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 w:rsidRPr="00F775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1332</w:t>
            </w:r>
          </w:p>
        </w:tc>
      </w:tr>
      <w:tr w:rsidR="00F77565" w:rsidRPr="00F77565" w:rsidTr="0057542B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65" w:rsidRPr="00F77565" w:rsidRDefault="00F77565" w:rsidP="00F77565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F775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>CRÉDITOS</w:t>
            </w:r>
            <w:r w:rsidRPr="00F77565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 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F77565" w:rsidRPr="00F77565" w:rsidRDefault="0048148D" w:rsidP="00F775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378</w:t>
            </w:r>
          </w:p>
        </w:tc>
      </w:tr>
    </w:tbl>
    <w:p w:rsidR="00F77565" w:rsidRPr="00F77565" w:rsidRDefault="00F77565" w:rsidP="00F77565">
      <w:pPr>
        <w:rPr>
          <w:rFonts w:ascii="Times New Roman" w:hAnsi="Times New Roman" w:cs="Times New Roman"/>
          <w:noProof/>
          <w:lang w:val="es-MX"/>
        </w:rPr>
      </w:pPr>
      <w:r w:rsidRPr="00F77565">
        <w:rPr>
          <w:rFonts w:ascii="Times New Roman" w:hAnsi="Times New Roman" w:cs="Times New Roman"/>
          <w:noProof/>
          <w:lang w:val="es-MX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2221D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E2221D" w:rsidRPr="007C66A0" w:rsidRDefault="00F77565" w:rsidP="0057542B">
            <w:pPr>
              <w:jc w:val="center"/>
              <w:rPr>
                <w:rFonts w:ascii="Times New Roman" w:hAnsi="Times New Roman" w:cs="Times New Roman"/>
              </w:rPr>
            </w:pPr>
            <w:r w:rsidRPr="00F77565">
              <w:rPr>
                <w:rFonts w:ascii="Times New Roman" w:hAnsi="Times New Roman" w:cs="Times New Roman"/>
              </w:rPr>
              <w:lastRenderedPageBreak/>
              <w:t>PROPUESTA DE EVALUACION PERIÓDICA DEL PLAN DE ESTUDIOS</w:t>
            </w:r>
          </w:p>
        </w:tc>
      </w:tr>
    </w:tbl>
    <w:p w:rsidR="00E2221D" w:rsidRPr="007C66A0" w:rsidRDefault="00E2221D" w:rsidP="00E2221D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2221D" w:rsidTr="0057542B">
        <w:tc>
          <w:tcPr>
            <w:tcW w:w="8828" w:type="dxa"/>
          </w:tcPr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</w: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NIVEL DE EVALUACIÓN CURRICULAR INTERNA:</w:t>
            </w:r>
            <w:r w:rsidRPr="00577B45">
              <w:rPr>
                <w:rFonts w:ascii="Times New Roman" w:hAnsi="Times New Roman" w:cs="Times New Roman"/>
                <w:b/>
                <w:color w:val="000000"/>
                <w:lang w:val="es-MX"/>
              </w:rPr>
              <w:t xml:space="preserve"> </w:t>
            </w: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Diagnóstico de estructura y operación.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Análisis técnico-pedagógico del planteamiento curricular vigente.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con directivos del área académica correspondiente, para analizar y valorar las problemáticas en la estructura y gestión del programa académico durante el periodo en que se ha desarrollado.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Estudio de opinión de estudiantes sobre las problemáticas que aprecian en la formación que reciben </w:t>
            </w:r>
            <w:r w:rsidRPr="00577B45">
              <w:rPr>
                <w:rFonts w:ascii="Times New Roman" w:hAnsi="Times New Roman" w:cs="Times New Roman"/>
                <w:lang w:val="es-MX"/>
              </w:rPr>
              <w:t>respecto a la operación y estructura del programa académico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:rsidR="00543ECC" w:rsidRPr="00577B45" w:rsidRDefault="00543ECC" w:rsidP="00543ECC">
            <w:p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</w:p>
          <w:p w:rsidR="00543ECC" w:rsidRPr="00577B45" w:rsidRDefault="00543ECC" w:rsidP="00543ECC">
            <w:p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NIVEL DE EVALUACIÓN CURRICULAR EXTERNA: Diagnóstico de impacto y prácticas profesionales.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sobre el estado del conocimiento en que se encuentran el o los campos disciplinarios vinculados con el programa académico, en México y, de ser posible, en otros países.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Análisis de la oferta y la evolución que, en términos estadísticos, han tenido programas académicos similares en el ámbito de influencia y/o en el país.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jc w:val="both"/>
              <w:rPr>
                <w:rFonts w:ascii="Times New Roman" w:eastAsia="Arial Unicode MS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</w:r>
          </w:p>
          <w:p w:rsidR="00543ECC" w:rsidRPr="00543ECC" w:rsidRDefault="00543ECC" w:rsidP="00543ECC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Estudio con empleadores para conocer su valoración sobre las prácticas profesionales de los egresados del programa académico, y su apreciación sobre nuevos requerimientos en el campo.</w:t>
            </w:r>
          </w:p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543ECC" w:rsidRDefault="00543ECC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2221D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  <w:p w:rsidR="00E2221D" w:rsidRPr="007C66A0" w:rsidRDefault="00E2221D" w:rsidP="00E2221D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E2221D" w:rsidRDefault="00E2221D"/>
    <w:p w:rsidR="00E2221D" w:rsidRDefault="00E2221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77565" w:rsidTr="0057542B">
        <w:trPr>
          <w:trHeight w:val="567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:rsidR="00F77565" w:rsidRPr="007C66A0" w:rsidRDefault="00F77565" w:rsidP="0057542B">
            <w:pPr>
              <w:jc w:val="center"/>
              <w:rPr>
                <w:rFonts w:ascii="Times New Roman" w:hAnsi="Times New Roman" w:cs="Times New Roman"/>
              </w:rPr>
            </w:pPr>
            <w:r w:rsidRPr="00F77565">
              <w:rPr>
                <w:rFonts w:ascii="Times New Roman" w:hAnsi="Times New Roman" w:cs="Times New Roman"/>
              </w:rPr>
              <w:lastRenderedPageBreak/>
              <w:t>PROPUESTA DE EVALUACION PERIÓDICA DEL PLAN DE ESTUDIOS</w:t>
            </w:r>
          </w:p>
        </w:tc>
      </w:tr>
    </w:tbl>
    <w:p w:rsidR="00F77565" w:rsidRPr="007C66A0" w:rsidRDefault="00F77565" w:rsidP="00F77565">
      <w:pPr>
        <w:spacing w:after="0" w:line="240" w:lineRule="auto"/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77565" w:rsidTr="0057542B">
        <w:tc>
          <w:tcPr>
            <w:tcW w:w="8828" w:type="dxa"/>
          </w:tcPr>
          <w:p w:rsidR="00543ECC" w:rsidRPr="00577B45" w:rsidRDefault="00543ECC" w:rsidP="00543EC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Fase de Integración de Resultados: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Arial Unicode MS" w:hAnsi="Times New Roman" w:cs="Times New Roman"/>
                <w:spacing w:val="-2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spacing w:val="-2"/>
                <w:lang w:val="es-MX"/>
              </w:rPr>
              <w:t xml:space="preserve">Elaboración del informe que integra los resultados de los diversos estudios, </w:t>
            </w:r>
            <w:r w:rsidRPr="00577B45">
              <w:rPr>
                <w:rFonts w:ascii="Times New Roman" w:hAnsi="Times New Roman" w:cs="Times New Roman"/>
                <w:spacing w:val="-2"/>
                <w:lang w:val="es-MX"/>
              </w:rPr>
              <w:t>resaltando aspectos académicos y de operación general que son necesarios incluir en la nueva versión del programa académico.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spacing w:val="-4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spacing w:val="-4"/>
                <w:lang w:val="es-MX"/>
              </w:rPr>
              <w:t xml:space="preserve">Presentación </w:t>
            </w:r>
            <w:r w:rsidRPr="00577B45">
              <w:rPr>
                <w:rFonts w:ascii="Times New Roman" w:hAnsi="Times New Roman" w:cs="Times New Roman"/>
                <w:spacing w:val="-4"/>
                <w:lang w:val="es-MX"/>
              </w:rPr>
              <w:t xml:space="preserve">del informe de los resultados de la evaluación </w:t>
            </w:r>
            <w:r w:rsidRPr="00577B45">
              <w:rPr>
                <w:rFonts w:ascii="Times New Roman" w:hAnsi="Times New Roman" w:cs="Times New Roman"/>
                <w:color w:val="000000"/>
                <w:spacing w:val="-4"/>
                <w:lang w:val="es-MX"/>
              </w:rPr>
              <w:t>ante directivos y grupos académicos del área involucrada</w:t>
            </w:r>
            <w:r w:rsidRPr="00577B45">
              <w:rPr>
                <w:rFonts w:ascii="Times New Roman" w:hAnsi="Times New Roman" w:cs="Times New Roman"/>
                <w:spacing w:val="-4"/>
                <w:lang w:val="es-MX"/>
              </w:rPr>
              <w:t>;</w:t>
            </w:r>
            <w:r w:rsidRPr="00577B45">
              <w:rPr>
                <w:rFonts w:ascii="Times New Roman" w:hAnsi="Times New Roman" w:cs="Times New Roman"/>
                <w:color w:val="000000"/>
                <w:spacing w:val="-4"/>
                <w:lang w:val="es-MX"/>
              </w:rPr>
              <w:t xml:space="preserve"> toma de decisiones colegiada sobre las características de la modificación curricular a emprender.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spacing w:val="-6"/>
                <w:lang w:val="es-MX"/>
              </w:rPr>
            </w:pPr>
            <w:r w:rsidRPr="00577B45">
              <w:rPr>
                <w:rFonts w:ascii="Times New Roman" w:hAnsi="Times New Roman" w:cs="Times New Roman"/>
                <w:spacing w:val="-6"/>
                <w:lang w:val="es-MX"/>
              </w:rPr>
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</w:r>
          </w:p>
          <w:p w:rsidR="00543ECC" w:rsidRPr="00577B45" w:rsidRDefault="00543ECC" w:rsidP="00543EC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>Presentación de las modificaciones curriculares a las autorizaciones colegiadas institucionales (Consejo de Gobierno, Consejo Universitario) para su aprobación y/o recomendación.</w:t>
            </w: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543ECC" w:rsidRPr="00577B45" w:rsidRDefault="00543ECC" w:rsidP="00543ECC">
            <w:pPr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b/>
                <w:smallCaps/>
                <w:color w:val="000000"/>
                <w:lang w:val="es-MX"/>
              </w:rPr>
              <w:t>Plazos:</w:t>
            </w:r>
          </w:p>
          <w:p w:rsidR="00543ECC" w:rsidRPr="00577B45" w:rsidRDefault="00543ECC" w:rsidP="00543ECC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Las acciones antes descritas (que en promedio duran de 6 a 8 meses, sin menoscabo de </w:t>
            </w:r>
            <w:r w:rsidRPr="00577B45">
              <w:rPr>
                <w:rFonts w:ascii="Times New Roman" w:hAnsi="Times New Roman" w:cs="Times New Roman"/>
                <w:lang w:val="es-MX"/>
              </w:rPr>
              <w:t>que algunas acciones -como la 2, 3 y 4 -, se realicen en forma permanente, y retroalimenten los ajustes necesarios para mantener vigentes los contenidos curriculares)</w:t>
            </w:r>
            <w:r w:rsidRPr="00577B45">
              <w:rPr>
                <w:rFonts w:ascii="Times New Roman" w:hAnsi="Times New Roman" w:cs="Times New Roman"/>
                <w:color w:val="548DD4"/>
                <w:lang w:val="es-MX"/>
              </w:rPr>
              <w:t xml:space="preserve">, 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se llevan a cabo de acuerdo con la planeación para el desarrollo de procesos curriculares de la ULSA la cual, en torno a </w:t>
            </w:r>
            <w:r w:rsidRPr="00577B45">
              <w:rPr>
                <w:rFonts w:ascii="Times New Roman" w:hAnsi="Times New Roman" w:cs="Times New Roman"/>
                <w:lang w:val="es-MX"/>
              </w:rPr>
              <w:t>una c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alendarización, establece que</w:t>
            </w:r>
            <w:r w:rsidRPr="00577B45">
              <w:rPr>
                <w:rFonts w:ascii="Times New Roman" w:hAnsi="Times New Roman" w:cs="Times New Roman"/>
                <w:color w:val="548DD4"/>
                <w:lang w:val="es-MX"/>
              </w:rPr>
              <w:t>: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 </w:t>
            </w:r>
          </w:p>
          <w:p w:rsidR="00543ECC" w:rsidRPr="00577B45" w:rsidRDefault="00543ECC" w:rsidP="00543ECC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 xml:space="preserve">El proceso de evaluación curricular debe realizarse cuando se cuente con las </w:t>
            </w:r>
            <w:r w:rsidRPr="00577B45">
              <w:rPr>
                <w:rFonts w:ascii="Times New Roman" w:hAnsi="Times New Roman" w:cs="Times New Roman"/>
                <w:bCs/>
                <w:lang w:val="es-MX"/>
              </w:rPr>
              <w:t>generaciones de egresados suficientes</w:t>
            </w:r>
            <w:r w:rsidRPr="00577B45">
              <w:rPr>
                <w:rFonts w:ascii="Times New Roman" w:hAnsi="Times New Roman" w:cs="Times New Roman"/>
                <w:lang w:val="es-MX"/>
              </w:rPr>
              <w:t xml:space="preserve"> para recabar información confiable sobre la valoración que éstos tienen sobre la formación recibida.</w:t>
            </w:r>
          </w:p>
          <w:p w:rsidR="00543ECC" w:rsidRPr="00577B45" w:rsidRDefault="00543ECC" w:rsidP="00543ECC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 xml:space="preserve">La que tienen quienes han requerido de sus servicios profesionales. </w:t>
            </w:r>
          </w:p>
          <w:p w:rsidR="00543ECC" w:rsidRPr="00543ECC" w:rsidRDefault="00543ECC" w:rsidP="00543ECC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577B45">
              <w:rPr>
                <w:rFonts w:ascii="Times New Roman" w:hAnsi="Times New Roman" w:cs="Times New Roman"/>
                <w:lang w:val="es-MX"/>
              </w:rPr>
              <w:t xml:space="preserve">Antes de ese 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 xml:space="preserve">plazo o circunstancia si durante el desarrollo del programa se detectan </w:t>
            </w:r>
            <w:r w:rsidRPr="00577B45">
              <w:rPr>
                <w:rFonts w:ascii="Times New Roman" w:hAnsi="Times New Roman" w:cs="Times New Roman"/>
                <w:bCs/>
                <w:color w:val="000000"/>
                <w:lang w:val="es-MX"/>
              </w:rPr>
              <w:t>problemáticas de gestión en su operación</w:t>
            </w:r>
            <w:r w:rsidRPr="00577B45">
              <w:rPr>
                <w:rFonts w:ascii="Times New Roman" w:hAnsi="Times New Roman" w:cs="Times New Roman"/>
                <w:color w:val="000000"/>
                <w:lang w:val="es-MX"/>
              </w:rPr>
              <w:t>.</w:t>
            </w:r>
          </w:p>
          <w:p w:rsidR="00F77565" w:rsidRPr="007C66A0" w:rsidRDefault="00F77565" w:rsidP="0057542B">
            <w:pPr>
              <w:spacing w:line="360" w:lineRule="auto"/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:rsidR="00E2221D" w:rsidRDefault="00E2221D"/>
    <w:tbl>
      <w:tblPr>
        <w:tblStyle w:val="Tablaconcuadrcul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543ECC" w:rsidRPr="00543ECC" w:rsidTr="0057542B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</w:tc>
      </w:tr>
      <w:tr w:rsidR="00543ECC" w:rsidRPr="00543ECC" w:rsidTr="0057542B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543ECC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MTRA. GLORIA LETICIA OLGUÍN SÁNCHEZ</w:t>
            </w: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543ECC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DIRECTORA DE INSTITUCIONES PARTICULARES DE EDUCACIÓN SUPERIOR</w:t>
            </w:r>
          </w:p>
          <w:p w:rsidR="00543ECC" w:rsidRPr="00543ECC" w:rsidRDefault="00543ECC" w:rsidP="00543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543ECC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S.E.P.</w:t>
            </w:r>
          </w:p>
        </w:tc>
      </w:tr>
    </w:tbl>
    <w:p w:rsidR="00E2221D" w:rsidRDefault="00E2221D" w:rsidP="00543ECC"/>
    <w:sectPr w:rsidR="00E2221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FA6" w:rsidRDefault="005C4FA6" w:rsidP="002362B1">
      <w:pPr>
        <w:spacing w:after="0" w:line="240" w:lineRule="auto"/>
      </w:pPr>
      <w:r>
        <w:separator/>
      </w:r>
    </w:p>
  </w:endnote>
  <w:endnote w:type="continuationSeparator" w:id="0">
    <w:p w:rsidR="005C4FA6" w:rsidRDefault="005C4FA6" w:rsidP="00236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FA6" w:rsidRDefault="005C4FA6" w:rsidP="002362B1">
      <w:pPr>
        <w:spacing w:after="0" w:line="240" w:lineRule="auto"/>
      </w:pPr>
      <w:r>
        <w:separator/>
      </w:r>
    </w:p>
  </w:footnote>
  <w:footnote w:type="continuationSeparator" w:id="0">
    <w:p w:rsidR="005C4FA6" w:rsidRDefault="005C4FA6" w:rsidP="00236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2B1" w:rsidRPr="002362B1" w:rsidRDefault="002362B1" w:rsidP="002362B1">
    <w:pPr>
      <w:pStyle w:val="Encabezado"/>
      <w:jc w:val="right"/>
      <w:rPr>
        <w:rFonts w:ascii="Times New Roman" w:hAnsi="Times New Roman" w:cs="Times New Roman"/>
        <w:b/>
        <w:sz w:val="24"/>
        <w:lang w:val="es-ES"/>
      </w:rPr>
    </w:pPr>
    <w:r w:rsidRPr="002362B1">
      <w:rPr>
        <w:rFonts w:ascii="Times New Roman" w:hAnsi="Times New Roman" w:cs="Times New Roman"/>
        <w:b/>
        <w:sz w:val="24"/>
        <w:lang w:val="es-ES"/>
      </w:rPr>
      <w:t>Anexo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01D6"/>
    <w:multiLevelType w:val="hybridMultilevel"/>
    <w:tmpl w:val="2E70C9E4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080383"/>
    <w:multiLevelType w:val="hybridMultilevel"/>
    <w:tmpl w:val="BDF6FB38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2" w15:restartNumberingAfterBreak="0">
    <w:nsid w:val="2A500402"/>
    <w:multiLevelType w:val="hybridMultilevel"/>
    <w:tmpl w:val="78829B5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0035E5"/>
    <w:multiLevelType w:val="hybridMultilevel"/>
    <w:tmpl w:val="12B069D0"/>
    <w:lvl w:ilvl="0" w:tplc="080A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44278D"/>
    <w:multiLevelType w:val="hybridMultilevel"/>
    <w:tmpl w:val="FBF4437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EC28C3"/>
    <w:multiLevelType w:val="hybridMultilevel"/>
    <w:tmpl w:val="134E09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F7720"/>
    <w:multiLevelType w:val="hybridMultilevel"/>
    <w:tmpl w:val="5036BA0E"/>
    <w:lvl w:ilvl="0" w:tplc="59B272EE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A31E80"/>
    <w:multiLevelType w:val="hybridMultilevel"/>
    <w:tmpl w:val="359623D2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32714B"/>
    <w:multiLevelType w:val="hybridMultilevel"/>
    <w:tmpl w:val="2C20524A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10" w15:restartNumberingAfterBreak="0">
    <w:nsid w:val="7FBC16B0"/>
    <w:multiLevelType w:val="hybridMultilevel"/>
    <w:tmpl w:val="23F037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B1"/>
    <w:rsid w:val="000025BE"/>
    <w:rsid w:val="00104434"/>
    <w:rsid w:val="001B020E"/>
    <w:rsid w:val="002362B1"/>
    <w:rsid w:val="002D357B"/>
    <w:rsid w:val="003D4E0C"/>
    <w:rsid w:val="004708DC"/>
    <w:rsid w:val="0048148D"/>
    <w:rsid w:val="00543ECC"/>
    <w:rsid w:val="00577B45"/>
    <w:rsid w:val="005C4FA6"/>
    <w:rsid w:val="00614FCC"/>
    <w:rsid w:val="0067308B"/>
    <w:rsid w:val="007C66A0"/>
    <w:rsid w:val="008747C8"/>
    <w:rsid w:val="00904C71"/>
    <w:rsid w:val="00932DEA"/>
    <w:rsid w:val="0095512B"/>
    <w:rsid w:val="00965184"/>
    <w:rsid w:val="009B5F96"/>
    <w:rsid w:val="00A802B6"/>
    <w:rsid w:val="00B93024"/>
    <w:rsid w:val="00CC1AFB"/>
    <w:rsid w:val="00CD1DA7"/>
    <w:rsid w:val="00D61013"/>
    <w:rsid w:val="00DC013A"/>
    <w:rsid w:val="00E13943"/>
    <w:rsid w:val="00E2221D"/>
    <w:rsid w:val="00F7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06AFC"/>
  <w15:chartTrackingRefBased/>
  <w15:docId w15:val="{72F25D3D-CC21-4B38-BE30-F241EA16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2B1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62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62B1"/>
  </w:style>
  <w:style w:type="paragraph" w:styleId="Piedepgina">
    <w:name w:val="footer"/>
    <w:basedOn w:val="Normal"/>
    <w:link w:val="PiedepginaCar"/>
    <w:uiPriority w:val="99"/>
    <w:unhideWhenUsed/>
    <w:rsid w:val="002362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62B1"/>
  </w:style>
  <w:style w:type="table" w:styleId="Tablaconcuadrcula">
    <w:name w:val="Table Grid"/>
    <w:basedOn w:val="Tablanormal"/>
    <w:uiPriority w:val="39"/>
    <w:rsid w:val="002362B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362B1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543EC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2790</Words>
  <Characters>15349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Bernardo Báez</cp:lastModifiedBy>
  <cp:revision>19</cp:revision>
  <dcterms:created xsi:type="dcterms:W3CDTF">2019-08-08T22:59:00Z</dcterms:created>
  <dcterms:modified xsi:type="dcterms:W3CDTF">2019-08-13T00:39:00Z</dcterms:modified>
</cp:coreProperties>
</file>